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4CCD6" w14:textId="6A05E0E8" w:rsidR="00EF5C29" w:rsidRPr="00A20B13" w:rsidRDefault="004E4060" w:rsidP="007114C3">
      <w:pPr>
        <w:pStyle w:val="Body"/>
        <w:pBdr>
          <w:bottom w:val="single" w:sz="4" w:space="1" w:color="auto"/>
        </w:pBdr>
        <w:ind w:left="-720"/>
        <w:jc w:val="both"/>
        <w:rPr>
          <w:rFonts w:ascii="Calibri" w:hAnsi="Calibri" w:cs="Calibri"/>
          <w:b/>
          <w:bCs/>
          <w:color w:val="000000" w:themeColor="text1"/>
          <w:sz w:val="22"/>
          <w:szCs w:val="22"/>
        </w:rPr>
      </w:pPr>
      <w:r>
        <w:rPr>
          <w:rFonts w:ascii="Calibri" w:hAnsi="Calibri" w:cs="Calibri"/>
          <w:b/>
          <w:bCs/>
          <w:color w:val="000000" w:themeColor="text1"/>
          <w:sz w:val="22"/>
          <w:szCs w:val="22"/>
        </w:rPr>
        <w:t>M Venkatesh</w:t>
      </w:r>
    </w:p>
    <w:p w14:paraId="0335D631" w14:textId="0B2CF6E2" w:rsidR="00BF7B1A" w:rsidRDefault="00BF7B1A" w:rsidP="007114C3">
      <w:pPr>
        <w:pStyle w:val="Body"/>
        <w:pBdr>
          <w:bottom w:val="single" w:sz="4" w:space="1" w:color="auto"/>
        </w:pBdr>
        <w:ind w:left="-720"/>
        <w:jc w:val="both"/>
        <w:rPr>
          <w:rFonts w:ascii="Calibri" w:hAnsi="Calibri" w:cs="Calibri"/>
          <w:b/>
          <w:bCs/>
          <w:color w:val="000000" w:themeColor="text1"/>
          <w:sz w:val="22"/>
          <w:szCs w:val="22"/>
          <w:u w:color="5F5F5F"/>
          <w:lang w:val="en-US"/>
        </w:rPr>
      </w:pPr>
      <w:r w:rsidRPr="00A20B13">
        <w:rPr>
          <w:rFonts w:ascii="Calibri" w:hAnsi="Calibri" w:cs="Calibri"/>
          <w:b/>
          <w:bCs/>
          <w:color w:val="000000" w:themeColor="text1"/>
          <w:sz w:val="22"/>
          <w:szCs w:val="22"/>
          <w:u w:color="5F5F5F"/>
          <w:lang w:val="en-US"/>
        </w:rPr>
        <w:t xml:space="preserve">Email: </w:t>
      </w:r>
      <w:hyperlink r:id="rId7" w:history="1">
        <w:r w:rsidR="00AF402F" w:rsidRPr="00307302">
          <w:rPr>
            <w:rStyle w:val="Hyperlink"/>
            <w:rFonts w:ascii="Calibri" w:hAnsi="Calibri" w:cs="Calibri"/>
            <w:b/>
            <w:bCs/>
            <w:sz w:val="22"/>
            <w:szCs w:val="22"/>
            <w:lang w:val="en-US"/>
          </w:rPr>
          <w:t>munivenkatesh849@gmail.com</w:t>
        </w:r>
      </w:hyperlink>
    </w:p>
    <w:p w14:paraId="036F62D7" w14:textId="00219F05" w:rsidR="00924C30" w:rsidRPr="00A20B13" w:rsidRDefault="002C2121" w:rsidP="007114C3">
      <w:pPr>
        <w:pStyle w:val="Body"/>
        <w:pBdr>
          <w:top w:val="single" w:sz="4" w:space="1" w:color="auto"/>
          <w:bottom w:val="single" w:sz="4" w:space="1" w:color="auto"/>
        </w:pBdr>
        <w:tabs>
          <w:tab w:val="left" w:pos="1000"/>
        </w:tabs>
        <w:ind w:left="-720"/>
        <w:jc w:val="both"/>
        <w:rPr>
          <w:rFonts w:ascii="Calibri" w:hAnsi="Calibri" w:cs="Calibri"/>
          <w:b/>
          <w:bCs/>
          <w:color w:val="000000" w:themeColor="text1"/>
          <w:sz w:val="22"/>
          <w:szCs w:val="22"/>
          <w:u w:color="5F5F5F"/>
          <w:lang w:val="en-US"/>
        </w:rPr>
      </w:pPr>
      <w:r w:rsidRPr="00A20B13">
        <w:rPr>
          <w:rFonts w:ascii="Calibri" w:hAnsi="Calibri" w:cs="Calibri"/>
          <w:b/>
          <w:bCs/>
          <w:color w:val="000000" w:themeColor="text1"/>
          <w:sz w:val="22"/>
          <w:szCs w:val="22"/>
          <w:u w:color="5F5F5F"/>
          <w:lang w:val="en-US"/>
        </w:rPr>
        <w:t xml:space="preserve">EXPERIENCE SUMMARY </w:t>
      </w:r>
    </w:p>
    <w:p w14:paraId="3F41DD1C" w14:textId="5348CDEE" w:rsidR="00F82305" w:rsidRPr="00A20B13" w:rsidRDefault="00953A4A" w:rsidP="007114C3">
      <w:pPr>
        <w:pStyle w:val="Body"/>
        <w:numPr>
          <w:ilvl w:val="0"/>
          <w:numId w:val="2"/>
        </w:numPr>
        <w:pBdr>
          <w:bottom w:val="single" w:sz="4" w:space="1" w:color="auto"/>
        </w:pBdr>
        <w:ind w:left="-360" w:hanging="360"/>
        <w:jc w:val="both"/>
        <w:rPr>
          <w:rFonts w:ascii="Calibri" w:hAnsi="Calibri" w:cs="Calibri"/>
          <w:color w:val="000000" w:themeColor="text1"/>
          <w:sz w:val="22"/>
          <w:szCs w:val="22"/>
          <w:lang w:val="en-US"/>
        </w:rPr>
      </w:pPr>
      <w:r w:rsidRPr="00047625">
        <w:rPr>
          <w:rFonts w:ascii="Calibri" w:hAnsi="Calibri" w:cs="Calibri"/>
          <w:color w:val="000000" w:themeColor="text1"/>
          <w:sz w:val="22"/>
          <w:szCs w:val="22"/>
          <w:bdr w:val="none" w:sz="0" w:space="0" w:color="auto"/>
          <w:lang w:val="en-US"/>
        </w:rPr>
        <w:t xml:space="preserve">Over </w:t>
      </w:r>
      <w:r w:rsidR="00AA2273">
        <w:rPr>
          <w:rFonts w:ascii="Calibri" w:hAnsi="Calibri" w:cs="Calibri"/>
          <w:color w:val="000000" w:themeColor="text1"/>
          <w:sz w:val="22"/>
          <w:szCs w:val="22"/>
          <w:bdr w:val="none" w:sz="0" w:space="0" w:color="auto"/>
          <w:lang w:val="en-US"/>
        </w:rPr>
        <w:t>10+</w:t>
      </w:r>
      <w:r w:rsidR="00047625" w:rsidRPr="00047625">
        <w:rPr>
          <w:rFonts w:ascii="Calibri" w:hAnsi="Calibri" w:cs="Calibri"/>
          <w:color w:val="000000" w:themeColor="text1"/>
          <w:sz w:val="22"/>
          <w:szCs w:val="22"/>
          <w:bdr w:val="none" w:sz="0" w:space="0" w:color="auto"/>
          <w:lang w:val="en-US"/>
        </w:rPr>
        <w:t xml:space="preserve"> years of experience in mainframe application development, legacy modernization, and system integration within the banking and financial services domain. Proven expertise in COBOL, JCL, VSAM, DB2, and Systematics (ALS, GN, IMPACS, IV, IT), with hands-on experience in cloud transition initiatives and regulatory compliance projects (e.g., CCA3, IBOR). Adept at leading cross-functional teams both onshore and offshore, delivering complex projects on-time through effective stakeholder management, requirement analysis, and technical leadership. Demonstrated ability to optimize batch processes, implement near real-time data solutions, and integrate modern web services into legacy systems. Recognized for strong problem-solving skills, quality code delivery, and deep domain knowledge in lending and core banking </w:t>
      </w:r>
      <w:proofErr w:type="spellStart"/>
      <w:r w:rsidR="00047625" w:rsidRPr="00047625">
        <w:rPr>
          <w:rFonts w:ascii="Calibri" w:hAnsi="Calibri" w:cs="Calibri"/>
          <w:color w:val="000000" w:themeColor="text1"/>
          <w:sz w:val="22"/>
          <w:szCs w:val="22"/>
          <w:bdr w:val="none" w:sz="0" w:space="0" w:color="auto"/>
          <w:lang w:val="en-US"/>
        </w:rPr>
        <w:t>systems.</w:t>
      </w:r>
      <w:r w:rsidR="00F82305" w:rsidRPr="00A20B13">
        <w:rPr>
          <w:rFonts w:ascii="Calibri" w:hAnsi="Calibri" w:cs="Calibri"/>
          <w:color w:val="000000" w:themeColor="text1"/>
          <w:sz w:val="22"/>
          <w:szCs w:val="22"/>
          <w:lang w:val="en-US"/>
        </w:rPr>
        <w:t>Proficient</w:t>
      </w:r>
      <w:proofErr w:type="spellEnd"/>
      <w:r w:rsidR="00F82305" w:rsidRPr="00A20B13">
        <w:rPr>
          <w:rFonts w:ascii="Calibri" w:hAnsi="Calibri" w:cs="Calibri"/>
          <w:color w:val="000000" w:themeColor="text1"/>
          <w:sz w:val="22"/>
          <w:szCs w:val="22"/>
          <w:lang w:val="en-US"/>
        </w:rPr>
        <w:t xml:space="preserve"> in Retail business banking products like Systematics </w:t>
      </w:r>
      <w:r w:rsidR="0063586E" w:rsidRPr="00A20B13">
        <w:rPr>
          <w:rFonts w:ascii="Calibri" w:hAnsi="Calibri" w:cs="Calibri"/>
          <w:color w:val="000000" w:themeColor="text1"/>
          <w:sz w:val="22"/>
          <w:szCs w:val="22"/>
          <w:lang w:val="en-US"/>
        </w:rPr>
        <w:t xml:space="preserve">Core Banking </w:t>
      </w:r>
      <w:r w:rsidR="00F82305" w:rsidRPr="00A20B13">
        <w:rPr>
          <w:rFonts w:ascii="Calibri" w:hAnsi="Calibri" w:cs="Calibri"/>
          <w:color w:val="000000" w:themeColor="text1"/>
          <w:sz w:val="22"/>
          <w:szCs w:val="22"/>
          <w:lang w:val="en-US"/>
        </w:rPr>
        <w:t xml:space="preserve">applications like Advance Lending </w:t>
      </w:r>
      <w:r w:rsidR="00C31D0D" w:rsidRPr="00A20B13">
        <w:rPr>
          <w:rFonts w:ascii="Calibri" w:hAnsi="Calibri" w:cs="Calibri"/>
          <w:color w:val="000000" w:themeColor="text1"/>
          <w:sz w:val="22"/>
          <w:szCs w:val="22"/>
          <w:lang w:val="en-US"/>
        </w:rPr>
        <w:t>Solutions,</w:t>
      </w:r>
      <w:r w:rsidR="00F82305" w:rsidRPr="00A20B13">
        <w:rPr>
          <w:rFonts w:ascii="Calibri" w:hAnsi="Calibri" w:cs="Calibri"/>
          <w:color w:val="000000" w:themeColor="text1"/>
          <w:sz w:val="22"/>
          <w:szCs w:val="22"/>
          <w:lang w:val="en-US"/>
        </w:rPr>
        <w:t xml:space="preserve"> Intersystem Transfer and knowledge in </w:t>
      </w:r>
      <w:r w:rsidR="0063586E" w:rsidRPr="00A20B13">
        <w:rPr>
          <w:rFonts w:ascii="Calibri" w:hAnsi="Calibri" w:cs="Calibri"/>
          <w:color w:val="000000" w:themeColor="text1"/>
          <w:sz w:val="22"/>
          <w:szCs w:val="22"/>
          <w:lang w:val="en-US"/>
        </w:rPr>
        <w:t>Deposits</w:t>
      </w:r>
      <w:r w:rsidR="00F82305" w:rsidRPr="00A20B13">
        <w:rPr>
          <w:rFonts w:ascii="Calibri" w:hAnsi="Calibri" w:cs="Calibri"/>
          <w:color w:val="000000" w:themeColor="text1"/>
          <w:sz w:val="22"/>
          <w:szCs w:val="22"/>
          <w:lang w:val="en-US"/>
        </w:rPr>
        <w:t xml:space="preserve">. Expertise in Cobol/Mainframe, </w:t>
      </w:r>
      <w:r w:rsidR="009728A3" w:rsidRPr="00A20B13">
        <w:rPr>
          <w:rFonts w:ascii="Calibri" w:hAnsi="Calibri" w:cs="Calibri"/>
          <w:color w:val="000000" w:themeColor="text1"/>
          <w:sz w:val="22"/>
          <w:szCs w:val="22"/>
          <w:lang w:val="en-US"/>
        </w:rPr>
        <w:t xml:space="preserve">Reports, </w:t>
      </w:r>
      <w:r w:rsidR="00F82305" w:rsidRPr="00A20B13">
        <w:rPr>
          <w:rFonts w:ascii="Calibri" w:hAnsi="Calibri" w:cs="Calibri"/>
          <w:color w:val="000000" w:themeColor="text1"/>
          <w:sz w:val="22"/>
          <w:szCs w:val="22"/>
          <w:lang w:val="en-US"/>
        </w:rPr>
        <w:t xml:space="preserve">Batch resolution, Batch optimization, General Ledger, Auto debits. </w:t>
      </w:r>
    </w:p>
    <w:p w14:paraId="13008229" w14:textId="578F4E03" w:rsidR="00A03F18" w:rsidRPr="00A20B13" w:rsidRDefault="00A03F18" w:rsidP="007114C3">
      <w:pPr>
        <w:pStyle w:val="Body"/>
        <w:numPr>
          <w:ilvl w:val="0"/>
          <w:numId w:val="2"/>
        </w:numPr>
        <w:pBdr>
          <w:bottom w:val="single" w:sz="4" w:space="1" w:color="auto"/>
        </w:pBd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 xml:space="preserve">Worked on various projects using the technologies </w:t>
      </w:r>
      <w:r w:rsidRPr="00A20B13">
        <w:rPr>
          <w:rFonts w:ascii="Calibri" w:hAnsi="Calibri" w:cs="Calibri"/>
          <w:color w:val="000000" w:themeColor="text1"/>
          <w:sz w:val="22"/>
          <w:szCs w:val="22"/>
          <w:lang w:val="pt-PT"/>
        </w:rPr>
        <w:t xml:space="preserve">TSO/ISPF, </w:t>
      </w:r>
      <w:r w:rsidRPr="00A20B13">
        <w:rPr>
          <w:rFonts w:ascii="Calibri" w:hAnsi="Calibri" w:cs="Calibri"/>
          <w:color w:val="000000" w:themeColor="text1"/>
          <w:sz w:val="22"/>
          <w:szCs w:val="22"/>
        </w:rPr>
        <w:t xml:space="preserve">COBOL, JCL, VSAM, DB2, UNIX SHELL </w:t>
      </w:r>
      <w:r w:rsidR="005444C4" w:rsidRPr="00A20B13">
        <w:rPr>
          <w:rFonts w:ascii="Calibri" w:hAnsi="Calibri" w:cs="Calibri"/>
          <w:color w:val="000000" w:themeColor="text1"/>
          <w:sz w:val="22"/>
          <w:szCs w:val="22"/>
        </w:rPr>
        <w:t>SCRIPTING, Java</w:t>
      </w:r>
      <w:r w:rsidRPr="00A20B13">
        <w:rPr>
          <w:rFonts w:ascii="Calibri" w:hAnsi="Calibri" w:cs="Calibri"/>
          <w:color w:val="000000" w:themeColor="text1"/>
          <w:sz w:val="22"/>
          <w:szCs w:val="22"/>
          <w:lang w:val="en-US"/>
        </w:rPr>
        <w:t xml:space="preserve"> </w:t>
      </w:r>
    </w:p>
    <w:p w14:paraId="6A826A5D" w14:textId="77777777" w:rsidR="00A03F18" w:rsidRPr="00A20B13" w:rsidRDefault="00A03F18" w:rsidP="007114C3">
      <w:pPr>
        <w:pStyle w:val="Body"/>
        <w:numPr>
          <w:ilvl w:val="0"/>
          <w:numId w:val="2"/>
        </w:numPr>
        <w:pBdr>
          <w:bottom w:val="single" w:sz="4" w:space="1" w:color="auto"/>
        </w:pBd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Demonstrated ability in core banking solutions across different geographical regions.</w:t>
      </w:r>
    </w:p>
    <w:p w14:paraId="7F247CF2" w14:textId="77777777" w:rsidR="0027021B" w:rsidRPr="00A20B13" w:rsidRDefault="00A03F18" w:rsidP="007114C3">
      <w:pPr>
        <w:pStyle w:val="Body"/>
        <w:numPr>
          <w:ilvl w:val="0"/>
          <w:numId w:val="2"/>
        </w:numPr>
        <w:pBdr>
          <w:bottom w:val="single" w:sz="4" w:space="1" w:color="auto"/>
        </w:pBd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Proficient in GAP analysis, Upgrade Assessment, estimation, Implementation and Production Support.</w:t>
      </w:r>
    </w:p>
    <w:p w14:paraId="5B7682D1" w14:textId="1FC677A9" w:rsidR="0027021B" w:rsidRPr="00A20B13" w:rsidRDefault="0027021B" w:rsidP="007114C3">
      <w:pPr>
        <w:pStyle w:val="Body"/>
        <w:numPr>
          <w:ilvl w:val="0"/>
          <w:numId w:val="2"/>
        </w:numPr>
        <w:pBdr>
          <w:bottom w:val="single" w:sz="4" w:space="1" w:color="auto"/>
        </w:pBd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 xml:space="preserve">Proficient in Legacy Modernization, Involved in successful conversion of multiple legacy systems to modern platforms. </w:t>
      </w:r>
    </w:p>
    <w:p w14:paraId="701BD5A8" w14:textId="77777777" w:rsidR="00677221" w:rsidRPr="00A20B13" w:rsidRDefault="00677221" w:rsidP="007114C3">
      <w:pPr>
        <w:pStyle w:val="Body"/>
        <w:numPr>
          <w:ilvl w:val="0"/>
          <w:numId w:val="2"/>
        </w:numPr>
        <w:pBdr>
          <w:bottom w:val="single" w:sz="4" w:space="1" w:color="auto"/>
        </w:pBd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 xml:space="preserve">Experience in the design and development of fully automated Continuous Integration, Continuous Delivery, Continuous Deployment pipelines and </w:t>
      </w:r>
      <w:r w:rsidRPr="00A20B13">
        <w:rPr>
          <w:rFonts w:ascii="Calibri" w:hAnsi="Calibri" w:cs="Calibri"/>
          <w:color w:val="000000" w:themeColor="text1"/>
          <w:sz w:val="22"/>
          <w:szCs w:val="22"/>
          <w:lang w:val="nl-NL"/>
        </w:rPr>
        <w:t>DevOps</w:t>
      </w:r>
      <w:r w:rsidRPr="00A20B13">
        <w:rPr>
          <w:rFonts w:ascii="Calibri" w:hAnsi="Calibri" w:cs="Calibri"/>
          <w:color w:val="000000" w:themeColor="text1"/>
          <w:sz w:val="22"/>
          <w:szCs w:val="22"/>
          <w:lang w:val="en-US"/>
        </w:rPr>
        <w:t xml:space="preserve"> processes for Agile projects (</w:t>
      </w:r>
      <w:r w:rsidRPr="00A20B13">
        <w:rPr>
          <w:rFonts w:ascii="Calibri" w:hAnsi="Calibri" w:cs="Calibri"/>
          <w:color w:val="000000" w:themeColor="text1"/>
          <w:sz w:val="22"/>
          <w:szCs w:val="22"/>
          <w:lang w:val="pt-PT"/>
        </w:rPr>
        <w:t>CI/CD</w:t>
      </w:r>
      <w:r w:rsidRPr="00A20B13">
        <w:rPr>
          <w:rFonts w:ascii="Calibri" w:hAnsi="Calibri" w:cs="Calibri"/>
          <w:color w:val="000000" w:themeColor="text1"/>
          <w:sz w:val="22"/>
          <w:szCs w:val="22"/>
        </w:rPr>
        <w:t>).</w:t>
      </w:r>
    </w:p>
    <w:p w14:paraId="2F076A26" w14:textId="77777777" w:rsidR="0027021B" w:rsidRPr="00A20B13" w:rsidRDefault="0027021B" w:rsidP="007114C3">
      <w:pPr>
        <w:pStyle w:val="Body"/>
        <w:numPr>
          <w:ilvl w:val="0"/>
          <w:numId w:val="2"/>
        </w:numPr>
        <w:pBdr>
          <w:bottom w:val="single" w:sz="4" w:space="1" w:color="auto"/>
        </w:pBd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Worked in Webservices development for FIS Systematics application using SoapUI</w:t>
      </w:r>
    </w:p>
    <w:p w14:paraId="4A7FF8D0" w14:textId="77777777" w:rsidR="0027021B" w:rsidRPr="00A20B13" w:rsidRDefault="0027021B" w:rsidP="007114C3">
      <w:pPr>
        <w:pStyle w:val="Body"/>
        <w:numPr>
          <w:ilvl w:val="0"/>
          <w:numId w:val="2"/>
        </w:numPr>
        <w:pBdr>
          <w:bottom w:val="single" w:sz="4" w:space="1" w:color="auto"/>
        </w:pBd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Working along with Deloitte for Designing, Development and Implementation of Interbank offered rates (IBORs) in Legacy System</w:t>
      </w:r>
    </w:p>
    <w:p w14:paraId="2A792891" w14:textId="77777777" w:rsidR="0027021B" w:rsidRPr="00A20B13" w:rsidRDefault="0027021B" w:rsidP="007114C3">
      <w:pPr>
        <w:pStyle w:val="Body"/>
        <w:numPr>
          <w:ilvl w:val="0"/>
          <w:numId w:val="2"/>
        </w:numPr>
        <w:pBdr>
          <w:bottom w:val="single" w:sz="4" w:space="1" w:color="auto"/>
        </w:pBd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 xml:space="preserve">Extremely well organized, manages time effectively and possesses exemplary leadership capabilities. Consistently received positive feedback from managers, co-workers and clients. </w:t>
      </w:r>
    </w:p>
    <w:p w14:paraId="051616D3" w14:textId="5BF949FD" w:rsidR="0027021B" w:rsidRPr="00A20B13" w:rsidRDefault="0027021B" w:rsidP="007114C3">
      <w:pPr>
        <w:pStyle w:val="Body"/>
        <w:numPr>
          <w:ilvl w:val="0"/>
          <w:numId w:val="2"/>
        </w:numPr>
        <w:pBdr>
          <w:bottom w:val="single" w:sz="4" w:space="1" w:color="auto"/>
        </w:pBd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 xml:space="preserve">Working closely with the project sponsors, business users and acted as a liaison between the business user groups and the functional, Technical, QA and Support teams. </w:t>
      </w:r>
    </w:p>
    <w:p w14:paraId="3B764F74" w14:textId="77777777" w:rsidR="0027021B" w:rsidRPr="00A20B13" w:rsidRDefault="0027021B" w:rsidP="007114C3">
      <w:pPr>
        <w:pStyle w:val="Body"/>
        <w:numPr>
          <w:ilvl w:val="0"/>
          <w:numId w:val="2"/>
        </w:numPr>
        <w:pBdr>
          <w:bottom w:val="single" w:sz="4" w:space="1" w:color="auto"/>
        </w:pBd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 xml:space="preserve">Assisting the development team in understanding the functional and technical requirements and do the development as per the requirements. Involved in Resource management and Onsite Business Requirement Meetings.  </w:t>
      </w:r>
    </w:p>
    <w:p w14:paraId="45E665B3" w14:textId="44D2F4D3" w:rsidR="0027021B" w:rsidRPr="00A20B13" w:rsidRDefault="0027021B" w:rsidP="007114C3">
      <w:pPr>
        <w:pStyle w:val="Body"/>
        <w:numPr>
          <w:ilvl w:val="0"/>
          <w:numId w:val="2"/>
        </w:numPr>
        <w:pBdr>
          <w:bottom w:val="single" w:sz="4" w:space="1" w:color="auto"/>
        </w:pBd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Working with the QA team to help them understand all the requirements and assisting them in developing QA test cases, hands on experience with JIRA.</w:t>
      </w:r>
    </w:p>
    <w:p w14:paraId="7E7B243D" w14:textId="6AD77AAE" w:rsidR="000A7F98" w:rsidRPr="00A20B13" w:rsidRDefault="000A7F98" w:rsidP="007114C3">
      <w:pPr>
        <w:pStyle w:val="Body"/>
        <w:numPr>
          <w:ilvl w:val="0"/>
          <w:numId w:val="2"/>
        </w:numPr>
        <w:pBdr>
          <w:bottom w:val="single" w:sz="4" w:space="1" w:color="auto"/>
        </w:pBd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Experience in Leading Small/Big Team’s in both Onshore and Offshore location</w:t>
      </w:r>
      <w:r w:rsidR="0027021B" w:rsidRPr="00A20B13">
        <w:rPr>
          <w:rFonts w:ascii="Calibri" w:hAnsi="Calibri" w:cs="Calibri"/>
          <w:color w:val="000000" w:themeColor="text1"/>
          <w:sz w:val="22"/>
          <w:szCs w:val="22"/>
          <w:lang w:val="en-US"/>
        </w:rPr>
        <w:t>.</w:t>
      </w:r>
    </w:p>
    <w:p w14:paraId="6B39DF70" w14:textId="3F722731" w:rsidR="00AD62E6" w:rsidRPr="00A20B13" w:rsidRDefault="0027021B" w:rsidP="007114C3">
      <w:pPr>
        <w:pStyle w:val="Body"/>
        <w:numPr>
          <w:ilvl w:val="0"/>
          <w:numId w:val="2"/>
        </w:numPr>
        <w:pBdr>
          <w:bottom w:val="single" w:sz="4" w:space="1" w:color="auto"/>
        </w:pBd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 xml:space="preserve">Experience in developing process enhancements through </w:t>
      </w:r>
      <w:r w:rsidR="001271C8" w:rsidRPr="00A20B13">
        <w:rPr>
          <w:rFonts w:ascii="Calibri" w:hAnsi="Calibri" w:cs="Calibri"/>
          <w:color w:val="000000" w:themeColor="text1"/>
          <w:sz w:val="22"/>
          <w:szCs w:val="22"/>
          <w:lang w:val="en-US"/>
        </w:rPr>
        <w:t>automation</w:t>
      </w:r>
      <w:r w:rsidRPr="00A20B13">
        <w:rPr>
          <w:rFonts w:ascii="Calibri" w:hAnsi="Calibri" w:cs="Calibri"/>
          <w:color w:val="000000" w:themeColor="text1"/>
          <w:sz w:val="22"/>
          <w:szCs w:val="22"/>
          <w:lang w:val="en-US"/>
        </w:rPr>
        <w:t>.</w:t>
      </w:r>
    </w:p>
    <w:p w14:paraId="2060BA6F" w14:textId="77777777" w:rsidR="007A62A6" w:rsidRPr="00A20B13" w:rsidRDefault="007A62A6" w:rsidP="007114C3">
      <w:pPr>
        <w:pStyle w:val="Body"/>
        <w:ind w:left="-360"/>
        <w:jc w:val="both"/>
        <w:rPr>
          <w:rFonts w:ascii="Calibri" w:hAnsi="Calibri" w:cs="Calibri"/>
          <w:color w:val="000000" w:themeColor="text1"/>
          <w:sz w:val="22"/>
          <w:szCs w:val="22"/>
          <w:lang w:val="en-US"/>
        </w:rPr>
      </w:pPr>
    </w:p>
    <w:p w14:paraId="7019A44B" w14:textId="1F09F0C6" w:rsidR="00BA7995" w:rsidRPr="00A20B13" w:rsidRDefault="00491DAF" w:rsidP="007114C3">
      <w:pPr>
        <w:pStyle w:val="Body"/>
        <w:tabs>
          <w:tab w:val="left" w:pos="400"/>
          <w:tab w:val="left" w:pos="800"/>
          <w:tab w:val="left" w:pos="10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400"/>
        </w:tabs>
        <w:ind w:left="-720"/>
        <w:jc w:val="both"/>
        <w:rPr>
          <w:rFonts w:ascii="Calibri" w:hAnsi="Calibri" w:cs="Calibri"/>
          <w:b/>
          <w:bCs/>
          <w:color w:val="000000" w:themeColor="text1"/>
          <w:sz w:val="22"/>
          <w:szCs w:val="22"/>
          <w:u w:color="5F5F5F"/>
          <w:lang w:val="en-US"/>
        </w:rPr>
      </w:pPr>
      <w:r w:rsidRPr="00A20B13">
        <w:rPr>
          <w:rFonts w:ascii="Calibri" w:hAnsi="Calibri" w:cs="Calibri"/>
          <w:b/>
          <w:bCs/>
          <w:color w:val="000000" w:themeColor="text1"/>
          <w:sz w:val="22"/>
          <w:szCs w:val="22"/>
          <w:u w:color="5F5F5F"/>
          <w:lang w:val="en-US"/>
        </w:rPr>
        <w:t>SKILL SET:</w:t>
      </w:r>
    </w:p>
    <w:tbl>
      <w:tblPr>
        <w:tblW w:w="0" w:type="auto"/>
        <w:tblCellSpacing w:w="15"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86"/>
        <w:gridCol w:w="7564"/>
      </w:tblGrid>
      <w:tr w:rsidR="00F127CC" w:rsidRPr="00A20B13" w14:paraId="1E6DC932" w14:textId="77777777" w:rsidTr="00F127CC">
        <w:trPr>
          <w:tblCellSpacing w:w="15" w:type="dxa"/>
        </w:trPr>
        <w:tc>
          <w:tcPr>
            <w:tcW w:w="2841" w:type="dxa"/>
            <w:vAlign w:val="center"/>
            <w:hideMark/>
          </w:tcPr>
          <w:p w14:paraId="332510AA" w14:textId="77777777" w:rsidR="00F127CC" w:rsidRPr="00FA2AF0" w:rsidRDefault="00F127CC" w:rsidP="007114C3">
            <w:pPr>
              <w:jc w:val="both"/>
              <w:rPr>
                <w:rFonts w:ascii="Calibri" w:eastAsia="Times New Roman" w:hAnsi="Calibri" w:cs="Calibri"/>
                <w:sz w:val="22"/>
                <w:szCs w:val="22"/>
              </w:rPr>
            </w:pPr>
            <w:r w:rsidRPr="00FA2AF0">
              <w:rPr>
                <w:rFonts w:ascii="Calibri" w:eastAsia="Times New Roman" w:hAnsi="Calibri" w:cs="Calibri"/>
                <w:b/>
                <w:bCs/>
                <w:sz w:val="22"/>
                <w:szCs w:val="22"/>
              </w:rPr>
              <w:t>Programming Languages</w:t>
            </w:r>
          </w:p>
        </w:tc>
        <w:tc>
          <w:tcPr>
            <w:tcW w:w="0" w:type="auto"/>
            <w:vAlign w:val="center"/>
            <w:hideMark/>
          </w:tcPr>
          <w:p w14:paraId="2FFD2B2A" w14:textId="77777777" w:rsidR="00F127CC" w:rsidRPr="00FA2AF0" w:rsidRDefault="00F127CC" w:rsidP="007114C3">
            <w:pPr>
              <w:jc w:val="both"/>
              <w:rPr>
                <w:rFonts w:ascii="Calibri" w:eastAsia="Times New Roman" w:hAnsi="Calibri" w:cs="Calibri"/>
                <w:sz w:val="22"/>
                <w:szCs w:val="22"/>
              </w:rPr>
            </w:pPr>
            <w:r w:rsidRPr="00FA2AF0">
              <w:rPr>
                <w:rFonts w:ascii="Calibri" w:eastAsia="Times New Roman" w:hAnsi="Calibri" w:cs="Calibri"/>
                <w:sz w:val="22"/>
                <w:szCs w:val="22"/>
              </w:rPr>
              <w:t>COBOL, JCL, SQL (DB2, Oracle SQL Developer), RPI (Remote Program Invocation), API</w:t>
            </w:r>
          </w:p>
        </w:tc>
      </w:tr>
      <w:tr w:rsidR="00F127CC" w:rsidRPr="00A20B13" w14:paraId="5C65E5F3" w14:textId="77777777" w:rsidTr="00F127CC">
        <w:trPr>
          <w:tblCellSpacing w:w="15" w:type="dxa"/>
        </w:trPr>
        <w:tc>
          <w:tcPr>
            <w:tcW w:w="2841" w:type="dxa"/>
            <w:vAlign w:val="center"/>
            <w:hideMark/>
          </w:tcPr>
          <w:p w14:paraId="74CC3BF5" w14:textId="77777777" w:rsidR="00F127CC" w:rsidRPr="00FA2AF0" w:rsidRDefault="00F127CC" w:rsidP="007114C3">
            <w:pPr>
              <w:jc w:val="both"/>
              <w:rPr>
                <w:rFonts w:ascii="Calibri" w:eastAsia="Times New Roman" w:hAnsi="Calibri" w:cs="Calibri"/>
                <w:sz w:val="22"/>
                <w:szCs w:val="22"/>
              </w:rPr>
            </w:pPr>
            <w:r w:rsidRPr="00FA2AF0">
              <w:rPr>
                <w:rFonts w:ascii="Calibri" w:eastAsia="Times New Roman" w:hAnsi="Calibri" w:cs="Calibri"/>
                <w:b/>
                <w:bCs/>
                <w:sz w:val="22"/>
                <w:szCs w:val="22"/>
              </w:rPr>
              <w:t>Mainframe Technologies</w:t>
            </w:r>
          </w:p>
        </w:tc>
        <w:tc>
          <w:tcPr>
            <w:tcW w:w="0" w:type="auto"/>
            <w:vAlign w:val="center"/>
            <w:hideMark/>
          </w:tcPr>
          <w:p w14:paraId="5A251A11" w14:textId="77777777" w:rsidR="00F127CC" w:rsidRPr="00FA2AF0" w:rsidRDefault="00F127CC" w:rsidP="007114C3">
            <w:pPr>
              <w:jc w:val="both"/>
              <w:rPr>
                <w:rFonts w:ascii="Calibri" w:eastAsia="Times New Roman" w:hAnsi="Calibri" w:cs="Calibri"/>
                <w:sz w:val="22"/>
                <w:szCs w:val="22"/>
              </w:rPr>
            </w:pPr>
            <w:r w:rsidRPr="00FA2AF0">
              <w:rPr>
                <w:rFonts w:ascii="Calibri" w:eastAsia="Times New Roman" w:hAnsi="Calibri" w:cs="Calibri"/>
                <w:sz w:val="22"/>
                <w:szCs w:val="22"/>
              </w:rPr>
              <w:t>IBM Mainframe, CICS (Channels and Containers, JSON Webservices), TSO/ISPF, TSQ</w:t>
            </w:r>
          </w:p>
        </w:tc>
      </w:tr>
      <w:tr w:rsidR="00F127CC" w:rsidRPr="00A20B13" w14:paraId="55ABD964" w14:textId="77777777" w:rsidTr="00F127CC">
        <w:trPr>
          <w:tblCellSpacing w:w="15" w:type="dxa"/>
        </w:trPr>
        <w:tc>
          <w:tcPr>
            <w:tcW w:w="2841" w:type="dxa"/>
            <w:vAlign w:val="center"/>
            <w:hideMark/>
          </w:tcPr>
          <w:p w14:paraId="4C338B12" w14:textId="77777777" w:rsidR="00F127CC" w:rsidRPr="00FA2AF0" w:rsidRDefault="00F127CC" w:rsidP="007114C3">
            <w:pPr>
              <w:jc w:val="both"/>
              <w:rPr>
                <w:rFonts w:ascii="Calibri" w:eastAsia="Times New Roman" w:hAnsi="Calibri" w:cs="Calibri"/>
                <w:sz w:val="22"/>
                <w:szCs w:val="22"/>
              </w:rPr>
            </w:pPr>
            <w:r w:rsidRPr="00FA2AF0">
              <w:rPr>
                <w:rFonts w:ascii="Calibri" w:eastAsia="Times New Roman" w:hAnsi="Calibri" w:cs="Calibri"/>
                <w:b/>
                <w:bCs/>
                <w:sz w:val="22"/>
                <w:szCs w:val="22"/>
              </w:rPr>
              <w:t>Database Technologies</w:t>
            </w:r>
          </w:p>
        </w:tc>
        <w:tc>
          <w:tcPr>
            <w:tcW w:w="0" w:type="auto"/>
            <w:vAlign w:val="center"/>
            <w:hideMark/>
          </w:tcPr>
          <w:p w14:paraId="706B0BAD" w14:textId="77777777" w:rsidR="00F127CC" w:rsidRPr="00FA2AF0" w:rsidRDefault="00F127CC" w:rsidP="007114C3">
            <w:pPr>
              <w:jc w:val="both"/>
              <w:rPr>
                <w:rFonts w:ascii="Calibri" w:eastAsia="Times New Roman" w:hAnsi="Calibri" w:cs="Calibri"/>
                <w:sz w:val="22"/>
                <w:szCs w:val="22"/>
              </w:rPr>
            </w:pPr>
            <w:r w:rsidRPr="00FA2AF0">
              <w:rPr>
                <w:rFonts w:ascii="Calibri" w:eastAsia="Times New Roman" w:hAnsi="Calibri" w:cs="Calibri"/>
                <w:sz w:val="22"/>
                <w:szCs w:val="22"/>
              </w:rPr>
              <w:t xml:space="preserve">DB2, IMS DB, VSAM, Oracle, </w:t>
            </w:r>
            <w:proofErr w:type="spellStart"/>
            <w:r w:rsidRPr="00FA2AF0">
              <w:rPr>
                <w:rFonts w:ascii="Calibri" w:eastAsia="Times New Roman" w:hAnsi="Calibri" w:cs="Calibri"/>
                <w:sz w:val="22"/>
                <w:szCs w:val="22"/>
              </w:rPr>
              <w:t>FileAid</w:t>
            </w:r>
            <w:proofErr w:type="spellEnd"/>
            <w:r w:rsidRPr="00FA2AF0">
              <w:rPr>
                <w:rFonts w:ascii="Calibri" w:eastAsia="Times New Roman" w:hAnsi="Calibri" w:cs="Calibri"/>
                <w:sz w:val="22"/>
                <w:szCs w:val="22"/>
              </w:rPr>
              <w:t>, File Manager</w:t>
            </w:r>
          </w:p>
        </w:tc>
      </w:tr>
      <w:tr w:rsidR="00F127CC" w:rsidRPr="00A20B13" w14:paraId="24FCD126" w14:textId="77777777" w:rsidTr="00F127CC">
        <w:trPr>
          <w:tblCellSpacing w:w="15" w:type="dxa"/>
        </w:trPr>
        <w:tc>
          <w:tcPr>
            <w:tcW w:w="2841" w:type="dxa"/>
            <w:vAlign w:val="center"/>
            <w:hideMark/>
          </w:tcPr>
          <w:p w14:paraId="3CBFC0BF" w14:textId="77777777" w:rsidR="00F127CC" w:rsidRPr="00FA2AF0" w:rsidRDefault="00F127CC" w:rsidP="007114C3">
            <w:pPr>
              <w:jc w:val="both"/>
              <w:rPr>
                <w:rFonts w:ascii="Calibri" w:eastAsia="Times New Roman" w:hAnsi="Calibri" w:cs="Calibri"/>
                <w:sz w:val="22"/>
                <w:szCs w:val="22"/>
              </w:rPr>
            </w:pPr>
            <w:r w:rsidRPr="00FA2AF0">
              <w:rPr>
                <w:rFonts w:ascii="Calibri" w:eastAsia="Times New Roman" w:hAnsi="Calibri" w:cs="Calibri"/>
                <w:b/>
                <w:bCs/>
                <w:sz w:val="22"/>
                <w:szCs w:val="22"/>
              </w:rPr>
              <w:t>Systematics Modules</w:t>
            </w:r>
          </w:p>
        </w:tc>
        <w:tc>
          <w:tcPr>
            <w:tcW w:w="0" w:type="auto"/>
            <w:vAlign w:val="center"/>
            <w:hideMark/>
          </w:tcPr>
          <w:p w14:paraId="23523D0D" w14:textId="77777777" w:rsidR="00F127CC" w:rsidRPr="00FA2AF0" w:rsidRDefault="00F127CC" w:rsidP="007114C3">
            <w:pPr>
              <w:jc w:val="both"/>
              <w:rPr>
                <w:rFonts w:ascii="Calibri" w:eastAsia="Times New Roman" w:hAnsi="Calibri" w:cs="Calibri"/>
                <w:sz w:val="22"/>
                <w:szCs w:val="22"/>
              </w:rPr>
            </w:pPr>
            <w:r w:rsidRPr="00FA2AF0">
              <w:rPr>
                <w:rFonts w:ascii="Calibri" w:eastAsia="Times New Roman" w:hAnsi="Calibri" w:cs="Calibri"/>
                <w:sz w:val="22"/>
                <w:szCs w:val="22"/>
              </w:rPr>
              <w:t>ALS (Advanced Lending System), GN, IT (Intersystem Transfer), IV (Check Inventory), ST/IMPACS (Deposits), GL</w:t>
            </w:r>
          </w:p>
        </w:tc>
      </w:tr>
      <w:tr w:rsidR="00F127CC" w:rsidRPr="00A20B13" w14:paraId="11C644DF" w14:textId="77777777" w:rsidTr="00F127CC">
        <w:trPr>
          <w:tblCellSpacing w:w="15" w:type="dxa"/>
        </w:trPr>
        <w:tc>
          <w:tcPr>
            <w:tcW w:w="2841" w:type="dxa"/>
            <w:vAlign w:val="center"/>
            <w:hideMark/>
          </w:tcPr>
          <w:p w14:paraId="11F065D7" w14:textId="77777777" w:rsidR="00F127CC" w:rsidRPr="00FA2AF0" w:rsidRDefault="00F127CC" w:rsidP="007114C3">
            <w:pPr>
              <w:jc w:val="both"/>
              <w:rPr>
                <w:rFonts w:ascii="Calibri" w:eastAsia="Times New Roman" w:hAnsi="Calibri" w:cs="Calibri"/>
                <w:sz w:val="22"/>
                <w:szCs w:val="22"/>
              </w:rPr>
            </w:pPr>
            <w:r w:rsidRPr="00FA2AF0">
              <w:rPr>
                <w:rFonts w:ascii="Calibri" w:eastAsia="Times New Roman" w:hAnsi="Calibri" w:cs="Calibri"/>
                <w:b/>
                <w:bCs/>
                <w:sz w:val="22"/>
                <w:szCs w:val="22"/>
              </w:rPr>
              <w:t>Version Control</w:t>
            </w:r>
          </w:p>
        </w:tc>
        <w:tc>
          <w:tcPr>
            <w:tcW w:w="0" w:type="auto"/>
            <w:vAlign w:val="center"/>
            <w:hideMark/>
          </w:tcPr>
          <w:p w14:paraId="4E7FA413" w14:textId="77777777" w:rsidR="00F127CC" w:rsidRPr="00FA2AF0" w:rsidRDefault="00F127CC" w:rsidP="007114C3">
            <w:pPr>
              <w:jc w:val="both"/>
              <w:rPr>
                <w:rFonts w:ascii="Calibri" w:eastAsia="Times New Roman" w:hAnsi="Calibri" w:cs="Calibri"/>
                <w:sz w:val="22"/>
                <w:szCs w:val="22"/>
              </w:rPr>
            </w:pPr>
            <w:r w:rsidRPr="00FA2AF0">
              <w:rPr>
                <w:rFonts w:ascii="Calibri" w:eastAsia="Times New Roman" w:hAnsi="Calibri" w:cs="Calibri"/>
                <w:sz w:val="22"/>
                <w:szCs w:val="22"/>
              </w:rPr>
              <w:t>Endevor, Changeman, Panvalet, ChangeMan ZMF</w:t>
            </w:r>
          </w:p>
        </w:tc>
      </w:tr>
      <w:tr w:rsidR="00F127CC" w:rsidRPr="00A20B13" w14:paraId="7A77383D" w14:textId="77777777" w:rsidTr="00F127CC">
        <w:trPr>
          <w:tblCellSpacing w:w="15" w:type="dxa"/>
        </w:trPr>
        <w:tc>
          <w:tcPr>
            <w:tcW w:w="2841" w:type="dxa"/>
            <w:vAlign w:val="center"/>
            <w:hideMark/>
          </w:tcPr>
          <w:p w14:paraId="7E4CDBED" w14:textId="77777777" w:rsidR="00F127CC" w:rsidRPr="00FA2AF0" w:rsidRDefault="00F127CC" w:rsidP="007114C3">
            <w:pPr>
              <w:jc w:val="both"/>
              <w:rPr>
                <w:rFonts w:ascii="Calibri" w:eastAsia="Times New Roman" w:hAnsi="Calibri" w:cs="Calibri"/>
                <w:sz w:val="22"/>
                <w:szCs w:val="22"/>
              </w:rPr>
            </w:pPr>
            <w:r w:rsidRPr="00FA2AF0">
              <w:rPr>
                <w:rFonts w:ascii="Calibri" w:eastAsia="Times New Roman" w:hAnsi="Calibri" w:cs="Calibri"/>
                <w:b/>
                <w:bCs/>
                <w:sz w:val="22"/>
                <w:szCs w:val="22"/>
              </w:rPr>
              <w:t>Testing &amp; Debugging</w:t>
            </w:r>
          </w:p>
        </w:tc>
        <w:tc>
          <w:tcPr>
            <w:tcW w:w="0" w:type="auto"/>
            <w:vAlign w:val="center"/>
            <w:hideMark/>
          </w:tcPr>
          <w:p w14:paraId="659E06C9" w14:textId="77777777" w:rsidR="00F127CC" w:rsidRPr="00FA2AF0" w:rsidRDefault="00F127CC" w:rsidP="007114C3">
            <w:pPr>
              <w:jc w:val="both"/>
              <w:rPr>
                <w:rFonts w:ascii="Calibri" w:eastAsia="Times New Roman" w:hAnsi="Calibri" w:cs="Calibri"/>
                <w:sz w:val="22"/>
                <w:szCs w:val="22"/>
              </w:rPr>
            </w:pPr>
            <w:r w:rsidRPr="00FA2AF0">
              <w:rPr>
                <w:rFonts w:ascii="Calibri" w:eastAsia="Times New Roman" w:hAnsi="Calibri" w:cs="Calibri"/>
                <w:sz w:val="22"/>
                <w:szCs w:val="22"/>
              </w:rPr>
              <w:t xml:space="preserve">XPEDITER, </w:t>
            </w:r>
            <w:proofErr w:type="spellStart"/>
            <w:r w:rsidRPr="00FA2AF0">
              <w:rPr>
                <w:rFonts w:ascii="Calibri" w:eastAsia="Times New Roman" w:hAnsi="Calibri" w:cs="Calibri"/>
                <w:sz w:val="22"/>
                <w:szCs w:val="22"/>
              </w:rPr>
              <w:t>FileAid</w:t>
            </w:r>
            <w:proofErr w:type="spellEnd"/>
            <w:r w:rsidRPr="00FA2AF0">
              <w:rPr>
                <w:rFonts w:ascii="Calibri" w:eastAsia="Times New Roman" w:hAnsi="Calibri" w:cs="Calibri"/>
                <w:sz w:val="22"/>
                <w:szCs w:val="22"/>
              </w:rPr>
              <w:t>, Abend Aid, SoapUI</w:t>
            </w:r>
          </w:p>
        </w:tc>
      </w:tr>
      <w:tr w:rsidR="00F127CC" w:rsidRPr="00A20B13" w14:paraId="255F4CAF" w14:textId="77777777" w:rsidTr="00F127CC">
        <w:trPr>
          <w:tblCellSpacing w:w="15" w:type="dxa"/>
        </w:trPr>
        <w:tc>
          <w:tcPr>
            <w:tcW w:w="2841" w:type="dxa"/>
            <w:vAlign w:val="center"/>
            <w:hideMark/>
          </w:tcPr>
          <w:p w14:paraId="4AB57997" w14:textId="77777777" w:rsidR="00F127CC" w:rsidRPr="00FA2AF0" w:rsidRDefault="00F127CC" w:rsidP="007114C3">
            <w:pPr>
              <w:jc w:val="both"/>
              <w:rPr>
                <w:rFonts w:ascii="Calibri" w:eastAsia="Times New Roman" w:hAnsi="Calibri" w:cs="Calibri"/>
                <w:sz w:val="22"/>
                <w:szCs w:val="22"/>
              </w:rPr>
            </w:pPr>
            <w:r w:rsidRPr="00FA2AF0">
              <w:rPr>
                <w:rFonts w:ascii="Calibri" w:eastAsia="Times New Roman" w:hAnsi="Calibri" w:cs="Calibri"/>
                <w:b/>
                <w:bCs/>
                <w:sz w:val="22"/>
                <w:szCs w:val="22"/>
              </w:rPr>
              <w:t>Web &amp; Integration</w:t>
            </w:r>
          </w:p>
        </w:tc>
        <w:tc>
          <w:tcPr>
            <w:tcW w:w="0" w:type="auto"/>
            <w:vAlign w:val="center"/>
            <w:hideMark/>
          </w:tcPr>
          <w:p w14:paraId="2F067265" w14:textId="77777777" w:rsidR="00F127CC" w:rsidRPr="00FA2AF0" w:rsidRDefault="00F127CC" w:rsidP="007114C3">
            <w:pPr>
              <w:jc w:val="both"/>
              <w:rPr>
                <w:rFonts w:ascii="Calibri" w:eastAsia="Times New Roman" w:hAnsi="Calibri" w:cs="Calibri"/>
                <w:sz w:val="22"/>
                <w:szCs w:val="22"/>
              </w:rPr>
            </w:pPr>
            <w:r w:rsidRPr="00FA2AF0">
              <w:rPr>
                <w:rFonts w:ascii="Calibri" w:eastAsia="Times New Roman" w:hAnsi="Calibri" w:cs="Calibri"/>
                <w:sz w:val="22"/>
                <w:szCs w:val="22"/>
              </w:rPr>
              <w:t>Webservices (SOAP/REST), API Integration, CICS JSON Webservices</w:t>
            </w:r>
          </w:p>
        </w:tc>
      </w:tr>
      <w:tr w:rsidR="00F127CC" w:rsidRPr="00A20B13" w14:paraId="0964664E" w14:textId="77777777" w:rsidTr="00F127CC">
        <w:trPr>
          <w:tblCellSpacing w:w="15" w:type="dxa"/>
        </w:trPr>
        <w:tc>
          <w:tcPr>
            <w:tcW w:w="2841" w:type="dxa"/>
            <w:vAlign w:val="center"/>
            <w:hideMark/>
          </w:tcPr>
          <w:p w14:paraId="540D8DB2" w14:textId="77777777" w:rsidR="00F127CC" w:rsidRPr="00FA2AF0" w:rsidRDefault="00F127CC" w:rsidP="007114C3">
            <w:pPr>
              <w:jc w:val="both"/>
              <w:rPr>
                <w:rFonts w:ascii="Calibri" w:eastAsia="Times New Roman" w:hAnsi="Calibri" w:cs="Calibri"/>
                <w:sz w:val="22"/>
                <w:szCs w:val="22"/>
              </w:rPr>
            </w:pPr>
            <w:r w:rsidRPr="00FA2AF0">
              <w:rPr>
                <w:rFonts w:ascii="Calibri" w:eastAsia="Times New Roman" w:hAnsi="Calibri" w:cs="Calibri"/>
                <w:b/>
                <w:bCs/>
                <w:sz w:val="22"/>
                <w:szCs w:val="22"/>
              </w:rPr>
              <w:t>Cloud &amp; Modernization</w:t>
            </w:r>
          </w:p>
        </w:tc>
        <w:tc>
          <w:tcPr>
            <w:tcW w:w="0" w:type="auto"/>
            <w:vAlign w:val="center"/>
            <w:hideMark/>
          </w:tcPr>
          <w:p w14:paraId="2701C161" w14:textId="77777777" w:rsidR="00F127CC" w:rsidRPr="00FA2AF0" w:rsidRDefault="00F127CC" w:rsidP="007114C3">
            <w:pPr>
              <w:jc w:val="both"/>
              <w:rPr>
                <w:rFonts w:ascii="Calibri" w:eastAsia="Times New Roman" w:hAnsi="Calibri" w:cs="Calibri"/>
                <w:sz w:val="22"/>
                <w:szCs w:val="22"/>
              </w:rPr>
            </w:pPr>
            <w:r w:rsidRPr="00FA2AF0">
              <w:rPr>
                <w:rFonts w:ascii="Calibri" w:eastAsia="Times New Roman" w:hAnsi="Calibri" w:cs="Calibri"/>
                <w:sz w:val="22"/>
                <w:szCs w:val="22"/>
              </w:rPr>
              <w:t>Cloud Modernization (IBM Cloud), NRT (Near Real-Time) Processing, Application Data Store (ADS, ADSNOW)</w:t>
            </w:r>
          </w:p>
        </w:tc>
      </w:tr>
      <w:tr w:rsidR="00F127CC" w:rsidRPr="00A20B13" w14:paraId="1B239651" w14:textId="77777777" w:rsidTr="00F127CC">
        <w:trPr>
          <w:tblCellSpacing w:w="15" w:type="dxa"/>
        </w:trPr>
        <w:tc>
          <w:tcPr>
            <w:tcW w:w="2841" w:type="dxa"/>
            <w:vAlign w:val="center"/>
            <w:hideMark/>
          </w:tcPr>
          <w:p w14:paraId="6BB57D6C" w14:textId="77777777" w:rsidR="00F127CC" w:rsidRPr="00FA2AF0" w:rsidRDefault="00F127CC" w:rsidP="007114C3">
            <w:pPr>
              <w:jc w:val="both"/>
              <w:rPr>
                <w:rFonts w:ascii="Calibri" w:eastAsia="Times New Roman" w:hAnsi="Calibri" w:cs="Calibri"/>
                <w:sz w:val="22"/>
                <w:szCs w:val="22"/>
              </w:rPr>
            </w:pPr>
            <w:r w:rsidRPr="00FA2AF0">
              <w:rPr>
                <w:rFonts w:ascii="Calibri" w:eastAsia="Times New Roman" w:hAnsi="Calibri" w:cs="Calibri"/>
                <w:b/>
                <w:bCs/>
                <w:sz w:val="22"/>
                <w:szCs w:val="22"/>
              </w:rPr>
              <w:t>Development Practices</w:t>
            </w:r>
          </w:p>
        </w:tc>
        <w:tc>
          <w:tcPr>
            <w:tcW w:w="0" w:type="auto"/>
            <w:vAlign w:val="center"/>
            <w:hideMark/>
          </w:tcPr>
          <w:p w14:paraId="2C999631" w14:textId="77777777" w:rsidR="00F127CC" w:rsidRPr="00FA2AF0" w:rsidRDefault="00F127CC" w:rsidP="007114C3">
            <w:pPr>
              <w:jc w:val="both"/>
              <w:rPr>
                <w:rFonts w:ascii="Calibri" w:eastAsia="Times New Roman" w:hAnsi="Calibri" w:cs="Calibri"/>
                <w:sz w:val="22"/>
                <w:szCs w:val="22"/>
              </w:rPr>
            </w:pPr>
            <w:r w:rsidRPr="00FA2AF0">
              <w:rPr>
                <w:rFonts w:ascii="Calibri" w:eastAsia="Times New Roman" w:hAnsi="Calibri" w:cs="Calibri"/>
                <w:sz w:val="22"/>
                <w:szCs w:val="22"/>
              </w:rPr>
              <w:t>Code Review, Estimation, Impact Analysis, Retrofitting, Batch Optimization</w:t>
            </w:r>
          </w:p>
        </w:tc>
      </w:tr>
      <w:tr w:rsidR="00F127CC" w:rsidRPr="00A20B13" w14:paraId="5881E544" w14:textId="77777777" w:rsidTr="00F127CC">
        <w:trPr>
          <w:tblCellSpacing w:w="15" w:type="dxa"/>
        </w:trPr>
        <w:tc>
          <w:tcPr>
            <w:tcW w:w="2841" w:type="dxa"/>
            <w:vAlign w:val="center"/>
            <w:hideMark/>
          </w:tcPr>
          <w:p w14:paraId="3F4A63F6" w14:textId="77777777" w:rsidR="00F127CC" w:rsidRPr="00FA2AF0" w:rsidRDefault="00F127CC" w:rsidP="007114C3">
            <w:pPr>
              <w:jc w:val="both"/>
              <w:rPr>
                <w:rFonts w:ascii="Calibri" w:eastAsia="Times New Roman" w:hAnsi="Calibri" w:cs="Calibri"/>
                <w:sz w:val="22"/>
                <w:szCs w:val="22"/>
              </w:rPr>
            </w:pPr>
            <w:r w:rsidRPr="00FA2AF0">
              <w:rPr>
                <w:rFonts w:ascii="Calibri" w:eastAsia="Times New Roman" w:hAnsi="Calibri" w:cs="Calibri"/>
                <w:b/>
                <w:bCs/>
                <w:sz w:val="22"/>
                <w:szCs w:val="22"/>
              </w:rPr>
              <w:t>Project &amp; Process</w:t>
            </w:r>
          </w:p>
        </w:tc>
        <w:tc>
          <w:tcPr>
            <w:tcW w:w="0" w:type="auto"/>
            <w:vAlign w:val="center"/>
            <w:hideMark/>
          </w:tcPr>
          <w:p w14:paraId="23E9B999" w14:textId="77777777" w:rsidR="00F127CC" w:rsidRPr="00FA2AF0" w:rsidRDefault="00F127CC" w:rsidP="007114C3">
            <w:pPr>
              <w:jc w:val="both"/>
              <w:rPr>
                <w:rFonts w:ascii="Calibri" w:eastAsia="Times New Roman" w:hAnsi="Calibri" w:cs="Calibri"/>
                <w:sz w:val="22"/>
                <w:szCs w:val="22"/>
              </w:rPr>
            </w:pPr>
            <w:r w:rsidRPr="00FA2AF0">
              <w:rPr>
                <w:rFonts w:ascii="Calibri" w:eastAsia="Times New Roman" w:hAnsi="Calibri" w:cs="Calibri"/>
                <w:sz w:val="22"/>
                <w:szCs w:val="22"/>
              </w:rPr>
              <w:t>Agile/Scrum Methodology, Implementation Planning, Requirement Gathering, Playbook Documentation</w:t>
            </w:r>
          </w:p>
        </w:tc>
      </w:tr>
      <w:tr w:rsidR="00F127CC" w:rsidRPr="00A20B13" w14:paraId="3FD2BB0E" w14:textId="77777777" w:rsidTr="00F127CC">
        <w:trPr>
          <w:tblCellSpacing w:w="15" w:type="dxa"/>
        </w:trPr>
        <w:tc>
          <w:tcPr>
            <w:tcW w:w="2841" w:type="dxa"/>
            <w:vAlign w:val="center"/>
            <w:hideMark/>
          </w:tcPr>
          <w:p w14:paraId="0A4554DF" w14:textId="77777777" w:rsidR="00F127CC" w:rsidRPr="00FA2AF0" w:rsidRDefault="00F127CC" w:rsidP="007114C3">
            <w:pPr>
              <w:jc w:val="both"/>
              <w:rPr>
                <w:rFonts w:ascii="Calibri" w:eastAsia="Times New Roman" w:hAnsi="Calibri" w:cs="Calibri"/>
                <w:sz w:val="22"/>
                <w:szCs w:val="22"/>
              </w:rPr>
            </w:pPr>
            <w:r w:rsidRPr="00FA2AF0">
              <w:rPr>
                <w:rFonts w:ascii="Calibri" w:eastAsia="Times New Roman" w:hAnsi="Calibri" w:cs="Calibri"/>
                <w:b/>
                <w:bCs/>
                <w:sz w:val="22"/>
                <w:szCs w:val="22"/>
              </w:rPr>
              <w:t>Tools &amp; Utilities</w:t>
            </w:r>
          </w:p>
        </w:tc>
        <w:tc>
          <w:tcPr>
            <w:tcW w:w="0" w:type="auto"/>
            <w:vAlign w:val="center"/>
            <w:hideMark/>
          </w:tcPr>
          <w:p w14:paraId="20D5A975" w14:textId="77777777" w:rsidR="00F127CC" w:rsidRPr="00FA2AF0" w:rsidRDefault="00F127CC" w:rsidP="007114C3">
            <w:pPr>
              <w:jc w:val="both"/>
              <w:rPr>
                <w:rFonts w:ascii="Calibri" w:eastAsia="Times New Roman" w:hAnsi="Calibri" w:cs="Calibri"/>
                <w:sz w:val="22"/>
                <w:szCs w:val="22"/>
              </w:rPr>
            </w:pPr>
            <w:r w:rsidRPr="00FA2AF0">
              <w:rPr>
                <w:rFonts w:ascii="Calibri" w:eastAsia="Times New Roman" w:hAnsi="Calibri" w:cs="Calibri"/>
                <w:sz w:val="22"/>
                <w:szCs w:val="22"/>
              </w:rPr>
              <w:t>MS Office Suite (Excel, Word), Excel Macros, File Comparison Tools, POC Frameworks</w:t>
            </w:r>
          </w:p>
        </w:tc>
      </w:tr>
    </w:tbl>
    <w:p w14:paraId="6E3EEC68" w14:textId="77777777" w:rsidR="007A62A6" w:rsidRPr="00A20B13" w:rsidRDefault="007A62A6" w:rsidP="007114C3">
      <w:pPr>
        <w:pStyle w:val="Body"/>
        <w:ind w:left="-360"/>
        <w:jc w:val="both"/>
        <w:rPr>
          <w:rFonts w:ascii="Calibri" w:eastAsia="Avenir Roman" w:hAnsi="Calibri" w:cs="Calibri"/>
          <w:color w:val="000000" w:themeColor="text1"/>
          <w:sz w:val="22"/>
          <w:szCs w:val="22"/>
          <w:lang w:val="en-US"/>
        </w:rPr>
      </w:pPr>
    </w:p>
    <w:p w14:paraId="63F754F4" w14:textId="752700EB" w:rsidR="00EC5943" w:rsidRPr="00A20B13" w:rsidRDefault="00CE54AA" w:rsidP="007114C3">
      <w:pPr>
        <w:pStyle w:val="Body"/>
        <w:tabs>
          <w:tab w:val="left" w:pos="400"/>
          <w:tab w:val="left" w:pos="800"/>
          <w:tab w:val="left" w:pos="10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400"/>
        </w:tabs>
        <w:ind w:left="-720"/>
        <w:jc w:val="both"/>
        <w:rPr>
          <w:rFonts w:ascii="Calibri" w:hAnsi="Calibri" w:cs="Calibri"/>
          <w:b/>
          <w:bCs/>
          <w:color w:val="000000" w:themeColor="text1"/>
          <w:sz w:val="22"/>
          <w:szCs w:val="22"/>
          <w:u w:color="5F5F5F"/>
          <w:lang w:val="en-US"/>
        </w:rPr>
      </w:pPr>
      <w:r w:rsidRPr="00A20B13">
        <w:rPr>
          <w:rFonts w:ascii="Calibri" w:hAnsi="Calibri" w:cs="Calibri"/>
          <w:b/>
          <w:bCs/>
          <w:color w:val="000000" w:themeColor="text1"/>
          <w:sz w:val="22"/>
          <w:szCs w:val="22"/>
          <w:u w:color="5F5F5F"/>
          <w:lang w:val="en-US"/>
        </w:rPr>
        <w:lastRenderedPageBreak/>
        <w:t xml:space="preserve"> </w:t>
      </w:r>
      <w:r w:rsidR="004C50B2" w:rsidRPr="00A20B13">
        <w:rPr>
          <w:rFonts w:ascii="Calibri" w:hAnsi="Calibri" w:cs="Calibri"/>
          <w:b/>
          <w:bCs/>
          <w:color w:val="000000" w:themeColor="text1"/>
          <w:sz w:val="22"/>
          <w:szCs w:val="22"/>
          <w:u w:color="5F5F5F"/>
          <w:lang w:val="en-US"/>
        </w:rPr>
        <w:t>WORKING EXPERIENCE</w:t>
      </w:r>
    </w:p>
    <w:p w14:paraId="3DC0F310" w14:textId="1005CA05" w:rsidR="00A80B66" w:rsidRPr="00A20B13" w:rsidRDefault="004272EF" w:rsidP="007114C3">
      <w:pPr>
        <w:pStyle w:val="Body"/>
        <w:ind w:left="-720"/>
        <w:jc w:val="both"/>
        <w:rPr>
          <w:rFonts w:ascii="Calibri" w:hAnsi="Calibri" w:cs="Calibri"/>
          <w:b/>
          <w:bCs/>
          <w:color w:val="000000" w:themeColor="text1"/>
          <w:sz w:val="22"/>
          <w:szCs w:val="22"/>
        </w:rPr>
      </w:pPr>
      <w:r w:rsidRPr="00A20B13">
        <w:rPr>
          <w:rFonts w:ascii="Calibri" w:hAnsi="Calibri" w:cs="Calibri"/>
          <w:b/>
          <w:bCs/>
          <w:color w:val="000000" w:themeColor="text1"/>
          <w:sz w:val="22"/>
          <w:szCs w:val="22"/>
        </w:rPr>
        <w:t xml:space="preserve">CVS Health, </w:t>
      </w:r>
      <w:proofErr w:type="gramStart"/>
      <w:r w:rsidRPr="00A20B13">
        <w:rPr>
          <w:rFonts w:ascii="Calibri" w:hAnsi="Calibri" w:cs="Calibri"/>
          <w:b/>
          <w:bCs/>
          <w:color w:val="000000" w:themeColor="text1"/>
          <w:sz w:val="22"/>
          <w:szCs w:val="22"/>
        </w:rPr>
        <w:t>Woonsocket,  United</w:t>
      </w:r>
      <w:proofErr w:type="gramEnd"/>
      <w:r w:rsidRPr="00A20B13">
        <w:rPr>
          <w:rFonts w:ascii="Calibri" w:hAnsi="Calibri" w:cs="Calibri"/>
          <w:b/>
          <w:bCs/>
          <w:color w:val="000000" w:themeColor="text1"/>
          <w:sz w:val="22"/>
          <w:szCs w:val="22"/>
        </w:rPr>
        <w:t xml:space="preserve"> States </w:t>
      </w:r>
      <w:r w:rsidR="00A80B66" w:rsidRPr="00A20B13">
        <w:rPr>
          <w:rFonts w:ascii="Calibri" w:hAnsi="Calibri" w:cs="Calibri"/>
          <w:b/>
          <w:bCs/>
          <w:color w:val="000000" w:themeColor="text1"/>
          <w:sz w:val="22"/>
          <w:szCs w:val="22"/>
        </w:rPr>
        <w:t xml:space="preserve">— </w:t>
      </w:r>
      <w:r w:rsidR="00B90F8B">
        <w:rPr>
          <w:rFonts w:ascii="Calibri" w:hAnsi="Calibri" w:cs="Calibri"/>
          <w:b/>
          <w:bCs/>
          <w:color w:val="000000" w:themeColor="text1"/>
          <w:sz w:val="22"/>
          <w:szCs w:val="22"/>
        </w:rPr>
        <w:t>Dec</w:t>
      </w:r>
      <w:r w:rsidR="003D2546" w:rsidRPr="00A20B13">
        <w:rPr>
          <w:rFonts w:ascii="Calibri" w:hAnsi="Calibri" w:cs="Calibri"/>
          <w:b/>
          <w:bCs/>
          <w:color w:val="000000" w:themeColor="text1"/>
          <w:sz w:val="22"/>
          <w:szCs w:val="22"/>
        </w:rPr>
        <w:t xml:space="preserve"> </w:t>
      </w:r>
      <w:r w:rsidR="00A80B66" w:rsidRPr="00A20B13">
        <w:rPr>
          <w:rFonts w:ascii="Calibri" w:hAnsi="Calibri" w:cs="Calibri"/>
          <w:b/>
          <w:bCs/>
          <w:color w:val="000000" w:themeColor="text1"/>
          <w:sz w:val="22"/>
          <w:szCs w:val="22"/>
        </w:rPr>
        <w:t>202</w:t>
      </w:r>
      <w:r w:rsidR="00E166DB" w:rsidRPr="00A20B13">
        <w:rPr>
          <w:rFonts w:ascii="Calibri" w:hAnsi="Calibri" w:cs="Calibri"/>
          <w:b/>
          <w:bCs/>
          <w:color w:val="000000" w:themeColor="text1"/>
          <w:sz w:val="22"/>
          <w:szCs w:val="22"/>
        </w:rPr>
        <w:t>4</w:t>
      </w:r>
      <w:r w:rsidR="00A80B66" w:rsidRPr="00A20B13">
        <w:rPr>
          <w:rFonts w:ascii="Calibri" w:hAnsi="Calibri" w:cs="Calibri"/>
          <w:b/>
          <w:bCs/>
          <w:color w:val="000000" w:themeColor="text1"/>
          <w:sz w:val="22"/>
          <w:szCs w:val="22"/>
        </w:rPr>
        <w:t xml:space="preserve"> – Currently</w:t>
      </w:r>
    </w:p>
    <w:p w14:paraId="1D30E3B7" w14:textId="3F1BF7A3" w:rsidR="0074577B" w:rsidRPr="00A20B13" w:rsidRDefault="00F7670E" w:rsidP="007114C3">
      <w:pPr>
        <w:pStyle w:val="Body"/>
        <w:ind w:left="-720"/>
        <w:jc w:val="both"/>
        <w:rPr>
          <w:rFonts w:ascii="Calibri" w:hAnsi="Calibri" w:cs="Calibri"/>
          <w:b/>
          <w:bCs/>
          <w:color w:val="000000" w:themeColor="text1"/>
          <w:sz w:val="22"/>
          <w:szCs w:val="22"/>
        </w:rPr>
      </w:pPr>
      <w:r w:rsidRPr="00A20B13">
        <w:rPr>
          <w:rFonts w:ascii="Calibri" w:hAnsi="Calibri" w:cs="Calibri"/>
          <w:b/>
          <w:bCs/>
          <w:color w:val="000000" w:themeColor="text1"/>
          <w:sz w:val="22"/>
          <w:szCs w:val="22"/>
        </w:rPr>
        <w:t>Sr. Mainframe Developer</w:t>
      </w:r>
    </w:p>
    <w:p w14:paraId="52016D45" w14:textId="77777777" w:rsidR="00A80B66" w:rsidRPr="00A20B13" w:rsidRDefault="00A80B66" w:rsidP="007114C3">
      <w:pPr>
        <w:pStyle w:val="Body"/>
        <w:ind w:left="-720"/>
        <w:jc w:val="both"/>
        <w:rPr>
          <w:rFonts w:ascii="Calibri" w:hAnsi="Calibri" w:cs="Calibri"/>
          <w:b/>
          <w:bCs/>
          <w:color w:val="000000" w:themeColor="text1"/>
          <w:sz w:val="22"/>
          <w:szCs w:val="22"/>
        </w:rPr>
      </w:pPr>
      <w:r w:rsidRPr="00A20B13">
        <w:rPr>
          <w:rFonts w:ascii="Calibri" w:hAnsi="Calibri" w:cs="Calibri"/>
          <w:b/>
          <w:bCs/>
          <w:color w:val="000000" w:themeColor="text1"/>
          <w:sz w:val="22"/>
          <w:szCs w:val="22"/>
        </w:rPr>
        <w:t>Key Responsibilities:</w:t>
      </w:r>
    </w:p>
    <w:p w14:paraId="636DFC31" w14:textId="77777777" w:rsidR="008A61FA" w:rsidRPr="00A20B13" w:rsidRDefault="008A61FA"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Spearheaded the modernization efforts by leveraging Cobol, JCL, and DB2 to enhance and optimize existing systems for the Cloud environment.</w:t>
      </w:r>
    </w:p>
    <w:p w14:paraId="0D70C968" w14:textId="77777777" w:rsidR="008A61FA" w:rsidRDefault="008A61FA"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 xml:space="preserve">Utilized ChangeMan ZMF for version control and streamlined the development lifecycle, ensuring seamless integration with </w:t>
      </w:r>
      <w:proofErr w:type="gramStart"/>
      <w:r w:rsidRPr="00A20B13">
        <w:rPr>
          <w:rFonts w:ascii="Calibri" w:hAnsi="Calibri" w:cs="Calibri"/>
          <w:color w:val="000000" w:themeColor="text1"/>
          <w:sz w:val="22"/>
          <w:szCs w:val="22"/>
          <w:lang w:val="en-US"/>
        </w:rPr>
        <w:t>the Cloud</w:t>
      </w:r>
      <w:proofErr w:type="gramEnd"/>
      <w:r w:rsidRPr="00A20B13">
        <w:rPr>
          <w:rFonts w:ascii="Calibri" w:hAnsi="Calibri" w:cs="Calibri"/>
          <w:color w:val="000000" w:themeColor="text1"/>
          <w:sz w:val="22"/>
          <w:szCs w:val="22"/>
          <w:lang w:val="en-US"/>
        </w:rPr>
        <w:t xml:space="preserve"> architecture.</w:t>
      </w:r>
    </w:p>
    <w:p w14:paraId="6ECBAEFD" w14:textId="16070D7E" w:rsidR="005A1FDC" w:rsidRPr="005A1FDC" w:rsidRDefault="005A1FDC" w:rsidP="005A1FDC">
      <w:pPr>
        <w:pStyle w:val="Body"/>
        <w:numPr>
          <w:ilvl w:val="0"/>
          <w:numId w:val="15"/>
        </w:numPr>
        <w:ind w:left="-360" w:hanging="360"/>
        <w:jc w:val="both"/>
        <w:rPr>
          <w:rFonts w:ascii="Calibri" w:hAnsi="Calibri" w:cs="Calibri"/>
          <w:color w:val="000000" w:themeColor="text1"/>
          <w:sz w:val="22"/>
          <w:szCs w:val="22"/>
        </w:rPr>
      </w:pPr>
      <w:r w:rsidRPr="005A1FDC">
        <w:rPr>
          <w:rFonts w:ascii="Calibri" w:hAnsi="Calibri" w:cs="Calibri"/>
          <w:color w:val="000000" w:themeColor="text1"/>
          <w:sz w:val="22"/>
          <w:szCs w:val="22"/>
        </w:rPr>
        <w:t>Provided technical expertise and support for IBM z/OS mainframe environments, ensuring system stability, availability, and performance.</w:t>
      </w:r>
    </w:p>
    <w:p w14:paraId="170516D3" w14:textId="599ABBDF" w:rsidR="005A1FDC" w:rsidRPr="005A1FDC" w:rsidRDefault="005A1FDC" w:rsidP="005A1FDC">
      <w:pPr>
        <w:pStyle w:val="Body"/>
        <w:numPr>
          <w:ilvl w:val="0"/>
          <w:numId w:val="15"/>
        </w:numPr>
        <w:ind w:left="-360" w:hanging="360"/>
        <w:jc w:val="both"/>
        <w:rPr>
          <w:rFonts w:ascii="Calibri" w:hAnsi="Calibri" w:cs="Calibri"/>
          <w:color w:val="000000" w:themeColor="text1"/>
          <w:sz w:val="22"/>
          <w:szCs w:val="22"/>
        </w:rPr>
      </w:pPr>
      <w:r w:rsidRPr="005A1FDC">
        <w:rPr>
          <w:rFonts w:ascii="Calibri" w:hAnsi="Calibri" w:cs="Calibri"/>
          <w:color w:val="000000" w:themeColor="text1"/>
          <w:sz w:val="22"/>
          <w:szCs w:val="22"/>
        </w:rPr>
        <w:t>Supported and maintained CICS, DB2, IMS, JCL, and batch processing applications in a complex enterprise environment.</w:t>
      </w:r>
    </w:p>
    <w:p w14:paraId="39495A52" w14:textId="065C39AC" w:rsidR="005A1FDC" w:rsidRPr="005A1FDC" w:rsidRDefault="005A1FDC" w:rsidP="005A1FDC">
      <w:pPr>
        <w:pStyle w:val="Body"/>
        <w:numPr>
          <w:ilvl w:val="0"/>
          <w:numId w:val="15"/>
        </w:numPr>
        <w:ind w:left="-360" w:hanging="360"/>
        <w:jc w:val="both"/>
        <w:rPr>
          <w:rFonts w:ascii="Calibri" w:hAnsi="Calibri" w:cs="Calibri"/>
          <w:color w:val="000000" w:themeColor="text1"/>
          <w:sz w:val="22"/>
          <w:szCs w:val="22"/>
        </w:rPr>
      </w:pPr>
      <w:r w:rsidRPr="005A1FDC">
        <w:rPr>
          <w:rFonts w:ascii="Calibri" w:hAnsi="Calibri" w:cs="Calibri"/>
          <w:color w:val="000000" w:themeColor="text1"/>
          <w:sz w:val="22"/>
          <w:szCs w:val="22"/>
        </w:rPr>
        <w:t>Performed DB2 database administration activities, SQL analysis, query tuning, and performance optimization to improve application efficiency and reduce processing costs.</w:t>
      </w:r>
    </w:p>
    <w:p w14:paraId="4E1AC212" w14:textId="1ECBA5FD" w:rsidR="005A1FDC" w:rsidRPr="005A1FDC" w:rsidRDefault="005A1FDC" w:rsidP="005A1FDC">
      <w:pPr>
        <w:pStyle w:val="Body"/>
        <w:numPr>
          <w:ilvl w:val="0"/>
          <w:numId w:val="15"/>
        </w:numPr>
        <w:ind w:left="-360" w:hanging="360"/>
        <w:jc w:val="both"/>
        <w:rPr>
          <w:rFonts w:ascii="Calibri" w:hAnsi="Calibri" w:cs="Calibri"/>
          <w:color w:val="000000" w:themeColor="text1"/>
          <w:sz w:val="22"/>
          <w:szCs w:val="22"/>
        </w:rPr>
      </w:pPr>
      <w:r w:rsidRPr="005A1FDC">
        <w:rPr>
          <w:rFonts w:ascii="Calibri" w:hAnsi="Calibri" w:cs="Calibri"/>
          <w:color w:val="000000" w:themeColor="text1"/>
          <w:sz w:val="22"/>
          <w:szCs w:val="22"/>
        </w:rPr>
        <w:t>Evaluated complex SQL statements and recommended indexing strategies, access path improvements, and coding enhancements for optimal performance.</w:t>
      </w:r>
    </w:p>
    <w:p w14:paraId="739414E9" w14:textId="7CBEEE67" w:rsidR="005A1FDC" w:rsidRPr="005A1FDC" w:rsidRDefault="005A1FDC" w:rsidP="005A1FDC">
      <w:pPr>
        <w:pStyle w:val="Body"/>
        <w:numPr>
          <w:ilvl w:val="0"/>
          <w:numId w:val="15"/>
        </w:numPr>
        <w:ind w:left="-360" w:hanging="360"/>
        <w:jc w:val="both"/>
        <w:rPr>
          <w:rFonts w:ascii="Calibri" w:hAnsi="Calibri" w:cs="Calibri"/>
          <w:color w:val="000000" w:themeColor="text1"/>
          <w:sz w:val="22"/>
          <w:szCs w:val="22"/>
        </w:rPr>
      </w:pPr>
      <w:r w:rsidRPr="005A1FDC">
        <w:rPr>
          <w:rFonts w:ascii="Calibri" w:hAnsi="Calibri" w:cs="Calibri"/>
          <w:color w:val="000000" w:themeColor="text1"/>
          <w:sz w:val="22"/>
          <w:szCs w:val="22"/>
        </w:rPr>
        <w:t xml:space="preserve">Delivered configuration and release management support using CA </w:t>
      </w:r>
      <w:proofErr w:type="spellStart"/>
      <w:r w:rsidRPr="005A1FDC">
        <w:rPr>
          <w:rFonts w:ascii="Calibri" w:hAnsi="Calibri" w:cs="Calibri"/>
          <w:color w:val="000000" w:themeColor="text1"/>
          <w:sz w:val="22"/>
          <w:szCs w:val="22"/>
        </w:rPr>
        <w:t>Endevor</w:t>
      </w:r>
      <w:proofErr w:type="spellEnd"/>
      <w:r w:rsidRPr="005A1FDC">
        <w:rPr>
          <w:rFonts w:ascii="Calibri" w:hAnsi="Calibri" w:cs="Calibri"/>
          <w:color w:val="000000" w:themeColor="text1"/>
          <w:sz w:val="22"/>
          <w:szCs w:val="22"/>
        </w:rPr>
        <w:t>, including package creation, promotions, version control, and migration activities.</w:t>
      </w:r>
    </w:p>
    <w:p w14:paraId="12F32FD3" w14:textId="5392AE86" w:rsidR="005A1FDC" w:rsidRPr="005A1FDC" w:rsidRDefault="005A1FDC" w:rsidP="005A1FDC">
      <w:pPr>
        <w:pStyle w:val="Body"/>
        <w:numPr>
          <w:ilvl w:val="0"/>
          <w:numId w:val="15"/>
        </w:numPr>
        <w:ind w:left="-360" w:hanging="360"/>
        <w:jc w:val="both"/>
        <w:rPr>
          <w:rFonts w:ascii="Calibri" w:hAnsi="Calibri" w:cs="Calibri"/>
          <w:color w:val="000000" w:themeColor="text1"/>
          <w:sz w:val="22"/>
          <w:szCs w:val="22"/>
        </w:rPr>
      </w:pPr>
      <w:r w:rsidRPr="005A1FDC">
        <w:rPr>
          <w:rFonts w:ascii="Calibri" w:hAnsi="Calibri" w:cs="Calibri"/>
          <w:color w:val="000000" w:themeColor="text1"/>
          <w:sz w:val="22"/>
          <w:szCs w:val="22"/>
        </w:rPr>
        <w:t>Administered and supported CICS regions, providing problem determination, debugging, and troubleshooting assistance to development teams and infrastructure personnel.</w:t>
      </w:r>
    </w:p>
    <w:p w14:paraId="167E6AD3" w14:textId="13429D0B" w:rsidR="005A1FDC" w:rsidRDefault="005A1FDC" w:rsidP="005A1FDC">
      <w:pPr>
        <w:pStyle w:val="Body"/>
        <w:numPr>
          <w:ilvl w:val="0"/>
          <w:numId w:val="15"/>
        </w:numPr>
        <w:ind w:left="-360" w:hanging="360"/>
        <w:jc w:val="both"/>
        <w:rPr>
          <w:rFonts w:ascii="Calibri" w:hAnsi="Calibri" w:cs="Calibri"/>
          <w:color w:val="000000" w:themeColor="text1"/>
          <w:sz w:val="22"/>
          <w:szCs w:val="22"/>
        </w:rPr>
      </w:pPr>
      <w:r w:rsidRPr="005A1FDC">
        <w:rPr>
          <w:rFonts w:ascii="Calibri" w:hAnsi="Calibri" w:cs="Calibri"/>
          <w:color w:val="000000" w:themeColor="text1"/>
          <w:sz w:val="22"/>
          <w:szCs w:val="22"/>
        </w:rPr>
        <w:t xml:space="preserve"> Worked with application developers to resolve production incidents and implement corrective and preventive actions.</w:t>
      </w:r>
    </w:p>
    <w:p w14:paraId="61A16CCF" w14:textId="4905AA14" w:rsidR="000974D7" w:rsidRPr="000974D7" w:rsidRDefault="000974D7" w:rsidP="000974D7">
      <w:pPr>
        <w:pStyle w:val="Body"/>
        <w:numPr>
          <w:ilvl w:val="0"/>
          <w:numId w:val="15"/>
        </w:numPr>
        <w:ind w:left="-360" w:hanging="360"/>
        <w:jc w:val="both"/>
        <w:rPr>
          <w:rFonts w:ascii="Calibri" w:hAnsi="Calibri" w:cs="Calibri"/>
          <w:color w:val="000000" w:themeColor="text1"/>
          <w:sz w:val="22"/>
          <w:szCs w:val="22"/>
          <w:lang w:val="en-US"/>
        </w:rPr>
      </w:pPr>
      <w:r w:rsidRPr="000974D7">
        <w:rPr>
          <w:rFonts w:ascii="Calibri" w:hAnsi="Calibri" w:cs="Calibri"/>
          <w:color w:val="000000" w:themeColor="text1"/>
          <w:sz w:val="22"/>
          <w:szCs w:val="22"/>
          <w:lang w:val="en-US"/>
        </w:rPr>
        <w:t xml:space="preserve">Utilized </w:t>
      </w:r>
      <w:r w:rsidRPr="000974D7">
        <w:rPr>
          <w:rFonts w:ascii="Calibri" w:hAnsi="Calibri" w:cs="Calibri"/>
          <w:b/>
          <w:bCs/>
          <w:color w:val="000000" w:themeColor="text1"/>
          <w:sz w:val="22"/>
          <w:szCs w:val="22"/>
          <w:lang w:val="en-US"/>
        </w:rPr>
        <w:t>CA Elixir</w:t>
      </w:r>
      <w:r w:rsidRPr="000974D7">
        <w:rPr>
          <w:rFonts w:ascii="Calibri" w:hAnsi="Calibri" w:cs="Calibri"/>
          <w:color w:val="000000" w:themeColor="text1"/>
          <w:sz w:val="22"/>
          <w:szCs w:val="22"/>
          <w:lang w:val="en-US"/>
        </w:rPr>
        <w:t xml:space="preserve"> for creating, extracting, masking, and managing VSAM and sequential test data sets for development and QA environments. </w:t>
      </w:r>
    </w:p>
    <w:p w14:paraId="08D81C17" w14:textId="023342F2" w:rsidR="000974D7" w:rsidRPr="000974D7" w:rsidRDefault="000974D7" w:rsidP="000974D7">
      <w:pPr>
        <w:pStyle w:val="Body"/>
        <w:numPr>
          <w:ilvl w:val="0"/>
          <w:numId w:val="15"/>
        </w:numPr>
        <w:ind w:left="-360" w:hanging="360"/>
        <w:jc w:val="both"/>
        <w:rPr>
          <w:rFonts w:ascii="Calibri" w:hAnsi="Calibri" w:cs="Calibri"/>
          <w:color w:val="000000" w:themeColor="text1"/>
          <w:sz w:val="22"/>
          <w:szCs w:val="22"/>
          <w:lang w:val="en-US"/>
        </w:rPr>
      </w:pPr>
      <w:r w:rsidRPr="000974D7">
        <w:rPr>
          <w:rFonts w:ascii="Calibri" w:hAnsi="Calibri" w:cs="Calibri"/>
          <w:color w:val="000000" w:themeColor="text1"/>
          <w:sz w:val="22"/>
          <w:szCs w:val="22"/>
          <w:lang w:val="en-US"/>
        </w:rPr>
        <w:t xml:space="preserve">Developed and maintained test data generation processes to support CICS, DB2, IMS, and batch applications. </w:t>
      </w:r>
    </w:p>
    <w:p w14:paraId="65BA5E7E" w14:textId="0139D6A0" w:rsidR="000974D7" w:rsidRPr="000974D7" w:rsidRDefault="000974D7" w:rsidP="000974D7">
      <w:pPr>
        <w:pStyle w:val="Body"/>
        <w:numPr>
          <w:ilvl w:val="0"/>
          <w:numId w:val="15"/>
        </w:numPr>
        <w:ind w:left="-360" w:hanging="360"/>
        <w:jc w:val="both"/>
        <w:rPr>
          <w:rFonts w:ascii="Calibri" w:hAnsi="Calibri" w:cs="Calibri"/>
          <w:color w:val="000000" w:themeColor="text1"/>
          <w:sz w:val="22"/>
          <w:szCs w:val="22"/>
          <w:lang w:val="en-US"/>
        </w:rPr>
      </w:pPr>
      <w:r w:rsidRPr="000974D7">
        <w:rPr>
          <w:rFonts w:ascii="Calibri" w:hAnsi="Calibri" w:cs="Calibri"/>
          <w:color w:val="000000" w:themeColor="text1"/>
          <w:sz w:val="22"/>
          <w:szCs w:val="22"/>
          <w:lang w:val="en-US"/>
        </w:rPr>
        <w:t xml:space="preserve">Performed data </w:t>
      </w:r>
      <w:proofErr w:type="spellStart"/>
      <w:r w:rsidRPr="000974D7">
        <w:rPr>
          <w:rFonts w:ascii="Calibri" w:hAnsi="Calibri" w:cs="Calibri"/>
          <w:color w:val="000000" w:themeColor="text1"/>
          <w:sz w:val="22"/>
          <w:szCs w:val="22"/>
          <w:lang w:val="en-US"/>
        </w:rPr>
        <w:t>subsetting</w:t>
      </w:r>
      <w:proofErr w:type="spellEnd"/>
      <w:r w:rsidRPr="000974D7">
        <w:rPr>
          <w:rFonts w:ascii="Calibri" w:hAnsi="Calibri" w:cs="Calibri"/>
          <w:color w:val="000000" w:themeColor="text1"/>
          <w:sz w:val="22"/>
          <w:szCs w:val="22"/>
          <w:lang w:val="en-US"/>
        </w:rPr>
        <w:t xml:space="preserve">, cloning, and refresh activities using Elixir to ensure accurate and secure test environments. </w:t>
      </w:r>
    </w:p>
    <w:p w14:paraId="39C7F432" w14:textId="0FC8A3EB" w:rsidR="000974D7" w:rsidRDefault="000974D7" w:rsidP="000974D7">
      <w:pPr>
        <w:pStyle w:val="Body"/>
        <w:numPr>
          <w:ilvl w:val="0"/>
          <w:numId w:val="15"/>
        </w:numPr>
        <w:ind w:left="-360" w:hanging="360"/>
        <w:jc w:val="both"/>
        <w:rPr>
          <w:rFonts w:ascii="Calibri" w:hAnsi="Calibri" w:cs="Calibri"/>
          <w:color w:val="000000" w:themeColor="text1"/>
          <w:sz w:val="22"/>
          <w:szCs w:val="22"/>
          <w:lang w:val="en-US"/>
        </w:rPr>
      </w:pPr>
      <w:r w:rsidRPr="000974D7">
        <w:rPr>
          <w:rFonts w:ascii="Calibri" w:hAnsi="Calibri" w:cs="Calibri"/>
          <w:color w:val="000000" w:themeColor="text1"/>
          <w:sz w:val="22"/>
          <w:szCs w:val="22"/>
          <w:lang w:val="en-US"/>
        </w:rPr>
        <w:t xml:space="preserve">Worked closely with application development and QA teams to provide realistic test data for system integration and regression testing. </w:t>
      </w:r>
    </w:p>
    <w:p w14:paraId="0002D596" w14:textId="386E354B" w:rsidR="000974D7" w:rsidRPr="000974D7" w:rsidRDefault="000974D7" w:rsidP="000974D7">
      <w:pPr>
        <w:pStyle w:val="Body"/>
        <w:numPr>
          <w:ilvl w:val="0"/>
          <w:numId w:val="15"/>
        </w:numPr>
        <w:ind w:left="-360" w:hanging="360"/>
        <w:jc w:val="both"/>
        <w:rPr>
          <w:rFonts w:ascii="Calibri" w:hAnsi="Calibri" w:cs="Calibri"/>
          <w:color w:val="000000" w:themeColor="text1"/>
          <w:sz w:val="22"/>
          <w:szCs w:val="22"/>
        </w:rPr>
      </w:pPr>
      <w:r w:rsidRPr="000974D7">
        <w:rPr>
          <w:rFonts w:ascii="Calibri" w:hAnsi="Calibri" w:cs="Calibri"/>
          <w:color w:val="000000" w:themeColor="text1"/>
          <w:sz w:val="22"/>
          <w:szCs w:val="22"/>
        </w:rPr>
        <w:t xml:space="preserve">Monitored and resolved data-related issues across multiple environments, ensuring compliance with organizational standards. </w:t>
      </w:r>
    </w:p>
    <w:p w14:paraId="07C88814" w14:textId="6191D4E1" w:rsidR="000974D7" w:rsidRPr="000974D7" w:rsidRDefault="000974D7" w:rsidP="000974D7">
      <w:pPr>
        <w:pStyle w:val="Body"/>
        <w:numPr>
          <w:ilvl w:val="0"/>
          <w:numId w:val="15"/>
        </w:numPr>
        <w:ind w:left="-360" w:hanging="360"/>
        <w:jc w:val="both"/>
        <w:rPr>
          <w:rFonts w:ascii="Calibri" w:hAnsi="Calibri" w:cs="Calibri"/>
          <w:color w:val="000000" w:themeColor="text1"/>
          <w:sz w:val="22"/>
          <w:szCs w:val="22"/>
        </w:rPr>
      </w:pPr>
      <w:r w:rsidRPr="000974D7">
        <w:rPr>
          <w:rFonts w:ascii="Calibri" w:hAnsi="Calibri" w:cs="Calibri"/>
          <w:color w:val="000000" w:themeColor="text1"/>
          <w:sz w:val="22"/>
          <w:szCs w:val="22"/>
        </w:rPr>
        <w:t xml:space="preserve">Participated in release deployments and supported middleware integrations involving MQ and CICS transactions. </w:t>
      </w:r>
    </w:p>
    <w:p w14:paraId="76D94E0C" w14:textId="5E10203B" w:rsidR="000974D7" w:rsidRPr="000974D7" w:rsidRDefault="000974D7" w:rsidP="000974D7">
      <w:pPr>
        <w:pStyle w:val="Body"/>
        <w:numPr>
          <w:ilvl w:val="0"/>
          <w:numId w:val="15"/>
        </w:numPr>
        <w:ind w:left="-360" w:hanging="360"/>
        <w:jc w:val="both"/>
        <w:rPr>
          <w:rFonts w:ascii="Calibri" w:hAnsi="Calibri" w:cs="Calibri"/>
          <w:color w:val="000000" w:themeColor="text1"/>
          <w:sz w:val="22"/>
          <w:szCs w:val="22"/>
          <w:lang w:val="en-US"/>
        </w:rPr>
      </w:pPr>
      <w:r w:rsidRPr="000974D7">
        <w:rPr>
          <w:rFonts w:ascii="Calibri" w:hAnsi="Calibri" w:cs="Calibri"/>
          <w:color w:val="000000" w:themeColor="text1"/>
          <w:sz w:val="22"/>
          <w:szCs w:val="22"/>
          <w:lang w:val="en-US"/>
        </w:rPr>
        <w:t>Created technical documentation and operational procedures for Elixir-based test data management processes.</w:t>
      </w:r>
    </w:p>
    <w:p w14:paraId="46EFF5A2" w14:textId="5559D9E8" w:rsidR="000974D7" w:rsidRPr="000974D7" w:rsidRDefault="000974D7" w:rsidP="000974D7">
      <w:pPr>
        <w:pStyle w:val="Body"/>
        <w:numPr>
          <w:ilvl w:val="0"/>
          <w:numId w:val="15"/>
        </w:numPr>
        <w:ind w:left="-360" w:hanging="360"/>
        <w:jc w:val="both"/>
        <w:rPr>
          <w:rFonts w:ascii="Calibri" w:hAnsi="Calibri" w:cs="Calibri"/>
          <w:color w:val="000000" w:themeColor="text1"/>
          <w:sz w:val="22"/>
          <w:szCs w:val="22"/>
          <w:lang w:val="en-US"/>
        </w:rPr>
      </w:pPr>
      <w:r w:rsidRPr="000974D7">
        <w:rPr>
          <w:rFonts w:ascii="Calibri" w:hAnsi="Calibri" w:cs="Calibri"/>
          <w:color w:val="000000" w:themeColor="text1"/>
          <w:sz w:val="22"/>
          <w:szCs w:val="22"/>
          <w:lang w:val="en-US"/>
        </w:rPr>
        <w:t xml:space="preserve">Automated test data preparation activities and batch executions using JCL and REXX scripts. </w:t>
      </w:r>
    </w:p>
    <w:p w14:paraId="7EAF2F06" w14:textId="7D501588" w:rsidR="000974D7" w:rsidRPr="000974D7" w:rsidRDefault="000974D7" w:rsidP="000974D7">
      <w:pPr>
        <w:pStyle w:val="Body"/>
        <w:numPr>
          <w:ilvl w:val="0"/>
          <w:numId w:val="15"/>
        </w:numPr>
        <w:ind w:left="-360" w:hanging="360"/>
        <w:jc w:val="both"/>
        <w:rPr>
          <w:rFonts w:ascii="Calibri" w:hAnsi="Calibri" w:cs="Calibri"/>
          <w:color w:val="000000" w:themeColor="text1"/>
          <w:sz w:val="22"/>
          <w:szCs w:val="22"/>
          <w:lang w:val="en-US"/>
        </w:rPr>
      </w:pPr>
      <w:r w:rsidRPr="000974D7">
        <w:rPr>
          <w:rFonts w:ascii="Calibri" w:hAnsi="Calibri" w:cs="Calibri"/>
          <w:color w:val="000000" w:themeColor="text1"/>
          <w:sz w:val="22"/>
          <w:szCs w:val="22"/>
          <w:lang w:val="en-US"/>
        </w:rPr>
        <w:t xml:space="preserve">Supported production issue analysis by recreating test scenarios using Elixir-generated datasets. </w:t>
      </w:r>
    </w:p>
    <w:p w14:paraId="21ABFDF4" w14:textId="69A4134F" w:rsidR="000974D7" w:rsidRPr="000974D7" w:rsidRDefault="000974D7" w:rsidP="000974D7">
      <w:pPr>
        <w:pStyle w:val="Body"/>
        <w:numPr>
          <w:ilvl w:val="0"/>
          <w:numId w:val="15"/>
        </w:numPr>
        <w:ind w:left="-360" w:hanging="360"/>
        <w:jc w:val="both"/>
        <w:rPr>
          <w:rFonts w:ascii="Calibri" w:hAnsi="Calibri" w:cs="Calibri"/>
          <w:color w:val="000000" w:themeColor="text1"/>
          <w:sz w:val="22"/>
          <w:szCs w:val="22"/>
          <w:lang w:val="en-US"/>
        </w:rPr>
      </w:pPr>
      <w:r w:rsidRPr="000974D7">
        <w:rPr>
          <w:rFonts w:ascii="Calibri" w:hAnsi="Calibri" w:cs="Calibri"/>
          <w:color w:val="000000" w:themeColor="text1"/>
          <w:sz w:val="22"/>
          <w:szCs w:val="22"/>
          <w:lang w:val="en-US"/>
        </w:rPr>
        <w:t xml:space="preserve">Coordinated with configuration management teams using </w:t>
      </w:r>
      <w:proofErr w:type="spellStart"/>
      <w:r w:rsidRPr="000974D7">
        <w:rPr>
          <w:rFonts w:ascii="Calibri" w:hAnsi="Calibri" w:cs="Calibri"/>
          <w:b/>
          <w:bCs/>
          <w:color w:val="000000" w:themeColor="text1"/>
          <w:sz w:val="22"/>
          <w:szCs w:val="22"/>
          <w:lang w:val="en-US"/>
        </w:rPr>
        <w:t>Endevor</w:t>
      </w:r>
      <w:proofErr w:type="spellEnd"/>
      <w:r w:rsidRPr="000974D7">
        <w:rPr>
          <w:rFonts w:ascii="Calibri" w:hAnsi="Calibri" w:cs="Calibri"/>
          <w:color w:val="000000" w:themeColor="text1"/>
          <w:sz w:val="22"/>
          <w:szCs w:val="22"/>
          <w:lang w:val="en-US"/>
        </w:rPr>
        <w:t xml:space="preserve"> for application promotion and release activities. </w:t>
      </w:r>
    </w:p>
    <w:p w14:paraId="5E3A4E62" w14:textId="20A39AF8" w:rsidR="000974D7" w:rsidRPr="000974D7" w:rsidRDefault="000974D7" w:rsidP="000974D7">
      <w:pPr>
        <w:pStyle w:val="Body"/>
        <w:numPr>
          <w:ilvl w:val="0"/>
          <w:numId w:val="15"/>
        </w:numPr>
        <w:ind w:left="-360" w:hanging="360"/>
        <w:jc w:val="both"/>
        <w:rPr>
          <w:rFonts w:ascii="Calibri" w:hAnsi="Calibri" w:cs="Calibri"/>
          <w:color w:val="000000" w:themeColor="text1"/>
          <w:sz w:val="22"/>
          <w:szCs w:val="22"/>
          <w:lang w:val="en-US"/>
        </w:rPr>
      </w:pPr>
      <w:r w:rsidRPr="000974D7">
        <w:rPr>
          <w:rFonts w:ascii="Calibri" w:hAnsi="Calibri" w:cs="Calibri"/>
          <w:color w:val="000000" w:themeColor="text1"/>
          <w:sz w:val="22"/>
          <w:szCs w:val="22"/>
          <w:lang w:val="en-US"/>
        </w:rPr>
        <w:t xml:space="preserve">Utilized SQL and DB2 utilities for data validation and analysis of complex queries. </w:t>
      </w:r>
    </w:p>
    <w:p w14:paraId="5BE2D9D7" w14:textId="64A03F0D" w:rsidR="000974D7" w:rsidRPr="005A1FDC" w:rsidRDefault="000974D7" w:rsidP="000974D7">
      <w:pPr>
        <w:pStyle w:val="Body"/>
        <w:numPr>
          <w:ilvl w:val="0"/>
          <w:numId w:val="15"/>
        </w:numPr>
        <w:ind w:left="-360" w:hanging="360"/>
        <w:jc w:val="both"/>
        <w:rPr>
          <w:rFonts w:ascii="Calibri" w:hAnsi="Calibri" w:cs="Calibri"/>
          <w:color w:val="000000" w:themeColor="text1"/>
          <w:sz w:val="22"/>
          <w:szCs w:val="22"/>
        </w:rPr>
      </w:pPr>
      <w:r w:rsidRPr="000974D7">
        <w:rPr>
          <w:rFonts w:ascii="Calibri" w:hAnsi="Calibri" w:cs="Calibri"/>
          <w:color w:val="000000" w:themeColor="text1"/>
          <w:sz w:val="22"/>
          <w:szCs w:val="22"/>
          <w:lang w:val="en-US"/>
        </w:rPr>
        <w:t>Assisted in mainframe modernization and migration initiatives involving z/OS, CICS, IMS, and DB2 environments.</w:t>
      </w:r>
    </w:p>
    <w:p w14:paraId="0AD4EAD6" w14:textId="1BE6BE9A" w:rsidR="005A1FDC" w:rsidRPr="005A1FDC" w:rsidRDefault="005A1FDC" w:rsidP="005A1FDC">
      <w:pPr>
        <w:pStyle w:val="Body"/>
        <w:numPr>
          <w:ilvl w:val="0"/>
          <w:numId w:val="15"/>
        </w:numPr>
        <w:ind w:left="-360" w:hanging="360"/>
        <w:jc w:val="both"/>
        <w:rPr>
          <w:rFonts w:ascii="Calibri" w:hAnsi="Calibri" w:cs="Calibri"/>
          <w:color w:val="000000" w:themeColor="text1"/>
          <w:sz w:val="22"/>
          <w:szCs w:val="22"/>
        </w:rPr>
      </w:pPr>
      <w:r w:rsidRPr="005A1FDC">
        <w:rPr>
          <w:rFonts w:ascii="Calibri" w:hAnsi="Calibri" w:cs="Calibri"/>
          <w:color w:val="000000" w:themeColor="text1"/>
          <w:sz w:val="22"/>
          <w:szCs w:val="22"/>
        </w:rPr>
        <w:t>Supported IMS databases and transaction processing environments, ensuring application reliability and data integrity.</w:t>
      </w:r>
    </w:p>
    <w:p w14:paraId="2541C07A" w14:textId="1D1D8F2F" w:rsidR="005A1FDC" w:rsidRPr="005A1FDC" w:rsidRDefault="005A1FDC" w:rsidP="005A1FDC">
      <w:pPr>
        <w:pStyle w:val="Body"/>
        <w:numPr>
          <w:ilvl w:val="0"/>
          <w:numId w:val="15"/>
        </w:numPr>
        <w:ind w:left="-360" w:hanging="360"/>
        <w:jc w:val="both"/>
        <w:rPr>
          <w:rFonts w:ascii="Calibri" w:hAnsi="Calibri" w:cs="Calibri"/>
          <w:color w:val="000000" w:themeColor="text1"/>
          <w:sz w:val="22"/>
          <w:szCs w:val="22"/>
        </w:rPr>
      </w:pPr>
      <w:r w:rsidRPr="005A1FDC">
        <w:rPr>
          <w:rFonts w:ascii="Calibri" w:hAnsi="Calibri" w:cs="Calibri"/>
          <w:color w:val="000000" w:themeColor="text1"/>
          <w:sz w:val="22"/>
          <w:szCs w:val="22"/>
        </w:rPr>
        <w:t>Developed and maintained JCL procedures, utilities, and batch jobs for application execution and scheduling requirements.</w:t>
      </w:r>
    </w:p>
    <w:p w14:paraId="6681CCA7" w14:textId="7B2DFE77" w:rsidR="005A1FDC" w:rsidRPr="005A1FDC" w:rsidRDefault="005A1FDC" w:rsidP="005A1FDC">
      <w:pPr>
        <w:pStyle w:val="Body"/>
        <w:numPr>
          <w:ilvl w:val="0"/>
          <w:numId w:val="15"/>
        </w:numPr>
        <w:ind w:left="-360" w:hanging="360"/>
        <w:jc w:val="both"/>
        <w:rPr>
          <w:rFonts w:ascii="Calibri" w:hAnsi="Calibri" w:cs="Calibri"/>
          <w:color w:val="000000" w:themeColor="text1"/>
          <w:sz w:val="22"/>
          <w:szCs w:val="22"/>
        </w:rPr>
      </w:pPr>
      <w:r w:rsidRPr="005A1FDC">
        <w:rPr>
          <w:rFonts w:ascii="Calibri" w:hAnsi="Calibri" w:cs="Calibri"/>
          <w:color w:val="000000" w:themeColor="text1"/>
          <w:sz w:val="22"/>
          <w:szCs w:val="22"/>
        </w:rPr>
        <w:t>Utilized DB2 utilities and diagnostic tools to perform database maintenance, monitoring, and performance analysis.</w:t>
      </w:r>
    </w:p>
    <w:p w14:paraId="1C9515AF" w14:textId="1554494F" w:rsidR="005A1FDC" w:rsidRPr="005A1FDC" w:rsidRDefault="005A1FDC" w:rsidP="005A1FDC">
      <w:pPr>
        <w:pStyle w:val="Body"/>
        <w:numPr>
          <w:ilvl w:val="0"/>
          <w:numId w:val="15"/>
        </w:numPr>
        <w:ind w:left="-360" w:hanging="360"/>
        <w:jc w:val="both"/>
        <w:rPr>
          <w:rFonts w:ascii="Calibri" w:hAnsi="Calibri" w:cs="Calibri"/>
          <w:color w:val="000000" w:themeColor="text1"/>
          <w:sz w:val="22"/>
          <w:szCs w:val="22"/>
        </w:rPr>
      </w:pPr>
      <w:r w:rsidRPr="005A1FDC">
        <w:rPr>
          <w:rFonts w:ascii="Calibri" w:hAnsi="Calibri" w:cs="Calibri"/>
          <w:color w:val="000000" w:themeColor="text1"/>
          <w:sz w:val="22"/>
          <w:szCs w:val="22"/>
        </w:rPr>
        <w:t>Supported middleware technologies and IBM MQ messaging infrastructure for secure and reliable inter-application communication.</w:t>
      </w:r>
    </w:p>
    <w:p w14:paraId="1E6DAD73" w14:textId="215CB035" w:rsidR="005A1FDC" w:rsidRPr="005A1FDC" w:rsidRDefault="005A1FDC" w:rsidP="005A1FDC">
      <w:pPr>
        <w:pStyle w:val="Body"/>
        <w:numPr>
          <w:ilvl w:val="0"/>
          <w:numId w:val="15"/>
        </w:numPr>
        <w:ind w:left="-360" w:hanging="360"/>
        <w:jc w:val="both"/>
        <w:rPr>
          <w:rFonts w:ascii="Calibri" w:hAnsi="Calibri" w:cs="Calibri"/>
          <w:color w:val="000000" w:themeColor="text1"/>
          <w:sz w:val="22"/>
          <w:szCs w:val="22"/>
        </w:rPr>
      </w:pPr>
      <w:r w:rsidRPr="005A1FDC">
        <w:rPr>
          <w:rFonts w:ascii="Calibri" w:hAnsi="Calibri" w:cs="Calibri"/>
          <w:color w:val="000000" w:themeColor="text1"/>
          <w:sz w:val="22"/>
          <w:szCs w:val="22"/>
        </w:rPr>
        <w:t>Performed impact analysis, root cause analysis, and problem resolution for system and application issues.</w:t>
      </w:r>
    </w:p>
    <w:p w14:paraId="70A3C434" w14:textId="4DAE0DBD" w:rsidR="005A1FDC" w:rsidRPr="005A1FDC" w:rsidRDefault="005A1FDC" w:rsidP="005A1FDC">
      <w:pPr>
        <w:pStyle w:val="Body"/>
        <w:numPr>
          <w:ilvl w:val="0"/>
          <w:numId w:val="15"/>
        </w:numPr>
        <w:ind w:left="-360" w:hanging="360"/>
        <w:jc w:val="both"/>
        <w:rPr>
          <w:rFonts w:ascii="Calibri" w:hAnsi="Calibri" w:cs="Calibri"/>
          <w:color w:val="000000" w:themeColor="text1"/>
          <w:sz w:val="22"/>
          <w:szCs w:val="22"/>
        </w:rPr>
      </w:pPr>
      <w:r w:rsidRPr="005A1FDC">
        <w:rPr>
          <w:rFonts w:ascii="Calibri" w:hAnsi="Calibri" w:cs="Calibri"/>
          <w:color w:val="000000" w:themeColor="text1"/>
          <w:sz w:val="22"/>
          <w:szCs w:val="22"/>
        </w:rPr>
        <w:t>Coordinated code deployments, software releases, and migration activities across development, test, and production environments.</w:t>
      </w:r>
    </w:p>
    <w:p w14:paraId="55AAFE45" w14:textId="73C701D1" w:rsidR="005A1FDC" w:rsidRPr="005A1FDC" w:rsidRDefault="005A1FDC" w:rsidP="005A1FDC">
      <w:pPr>
        <w:pStyle w:val="Body"/>
        <w:numPr>
          <w:ilvl w:val="0"/>
          <w:numId w:val="15"/>
        </w:numPr>
        <w:ind w:left="-360" w:hanging="360"/>
        <w:jc w:val="both"/>
        <w:rPr>
          <w:rFonts w:ascii="Calibri" w:hAnsi="Calibri" w:cs="Calibri"/>
          <w:color w:val="000000" w:themeColor="text1"/>
          <w:sz w:val="22"/>
          <w:szCs w:val="22"/>
        </w:rPr>
      </w:pPr>
      <w:r w:rsidRPr="005A1FDC">
        <w:rPr>
          <w:rFonts w:ascii="Calibri" w:hAnsi="Calibri" w:cs="Calibri"/>
          <w:color w:val="000000" w:themeColor="text1"/>
          <w:sz w:val="22"/>
          <w:szCs w:val="22"/>
        </w:rPr>
        <w:t>Monitored system performance and implemented improvements to enhance throughput, availability, and operational efficiency.</w:t>
      </w:r>
    </w:p>
    <w:p w14:paraId="1BE96ED1" w14:textId="6AD08EEA" w:rsidR="005A1FDC" w:rsidRPr="005A1FDC" w:rsidRDefault="005A1FDC" w:rsidP="005A1FDC">
      <w:pPr>
        <w:pStyle w:val="Body"/>
        <w:numPr>
          <w:ilvl w:val="0"/>
          <w:numId w:val="15"/>
        </w:numPr>
        <w:ind w:left="-360" w:hanging="360"/>
        <w:jc w:val="both"/>
        <w:rPr>
          <w:rFonts w:ascii="Calibri" w:hAnsi="Calibri" w:cs="Calibri"/>
          <w:color w:val="000000" w:themeColor="text1"/>
          <w:sz w:val="22"/>
          <w:szCs w:val="22"/>
        </w:rPr>
      </w:pPr>
      <w:r w:rsidRPr="005A1FDC">
        <w:rPr>
          <w:rFonts w:ascii="Calibri" w:hAnsi="Calibri" w:cs="Calibri"/>
          <w:color w:val="000000" w:themeColor="text1"/>
          <w:sz w:val="22"/>
          <w:szCs w:val="22"/>
        </w:rPr>
        <w:t>Collaborated with cross-functional teams, including developers, system programmers, DBAs, and operations personnel, to deliver high-quality solutions.</w:t>
      </w:r>
    </w:p>
    <w:p w14:paraId="654D01EB" w14:textId="31EBBBCA" w:rsidR="005A1FDC" w:rsidRPr="005A1FDC" w:rsidRDefault="005A1FDC" w:rsidP="005A1FDC">
      <w:pPr>
        <w:pStyle w:val="Body"/>
        <w:numPr>
          <w:ilvl w:val="0"/>
          <w:numId w:val="15"/>
        </w:numPr>
        <w:ind w:left="-360" w:hanging="360"/>
        <w:jc w:val="both"/>
        <w:rPr>
          <w:rFonts w:ascii="Calibri" w:hAnsi="Calibri" w:cs="Calibri"/>
          <w:color w:val="000000" w:themeColor="text1"/>
          <w:sz w:val="22"/>
          <w:szCs w:val="22"/>
        </w:rPr>
      </w:pPr>
      <w:r w:rsidRPr="005A1FDC">
        <w:rPr>
          <w:rFonts w:ascii="Calibri" w:hAnsi="Calibri" w:cs="Calibri"/>
          <w:color w:val="000000" w:themeColor="text1"/>
          <w:sz w:val="22"/>
          <w:szCs w:val="22"/>
        </w:rPr>
        <w:t>Created technical documentation, operational procedures, and support guides to ensure knowledge transfer and maintainability.</w:t>
      </w:r>
    </w:p>
    <w:p w14:paraId="0AA876D7" w14:textId="3A590DDE" w:rsidR="005A1FDC" w:rsidRDefault="005A1FDC" w:rsidP="005A1FDC">
      <w:pPr>
        <w:pStyle w:val="Body"/>
        <w:numPr>
          <w:ilvl w:val="0"/>
          <w:numId w:val="15"/>
        </w:numPr>
        <w:ind w:left="-360" w:hanging="360"/>
        <w:jc w:val="both"/>
        <w:rPr>
          <w:rFonts w:ascii="Calibri" w:hAnsi="Calibri" w:cs="Calibri"/>
          <w:color w:val="000000" w:themeColor="text1"/>
          <w:sz w:val="22"/>
          <w:szCs w:val="22"/>
          <w:lang w:val="en-US"/>
        </w:rPr>
      </w:pPr>
      <w:r w:rsidRPr="005A1FDC">
        <w:rPr>
          <w:rFonts w:ascii="Calibri" w:hAnsi="Calibri" w:cs="Calibri"/>
          <w:color w:val="000000" w:themeColor="text1"/>
          <w:sz w:val="22"/>
          <w:szCs w:val="22"/>
          <w:lang w:val="en-US"/>
        </w:rPr>
        <w:lastRenderedPageBreak/>
        <w:t>Participated in production support activities, incident management, and on-call support to ensure timely resolution of critical issues.</w:t>
      </w:r>
    </w:p>
    <w:p w14:paraId="1F03EE74" w14:textId="77777777" w:rsidR="006E2983" w:rsidRPr="00201CE6" w:rsidRDefault="006E2983" w:rsidP="006E2983">
      <w:pPr>
        <w:pStyle w:val="Body"/>
        <w:numPr>
          <w:ilvl w:val="0"/>
          <w:numId w:val="15"/>
        </w:numPr>
        <w:ind w:left="-360" w:hanging="360"/>
        <w:jc w:val="both"/>
        <w:rPr>
          <w:rFonts w:ascii="Calibri" w:hAnsi="Calibri" w:cs="Calibri"/>
          <w:color w:val="000000" w:themeColor="text1"/>
          <w:sz w:val="22"/>
          <w:szCs w:val="22"/>
          <w:lang w:val="en-US"/>
        </w:rPr>
      </w:pPr>
      <w:r w:rsidRPr="00201CE6">
        <w:rPr>
          <w:rFonts w:ascii="Calibri" w:eastAsia="Times New Roman" w:hAnsi="Calibri" w:cs="Calibri"/>
          <w:sz w:val="22"/>
          <w:szCs w:val="22"/>
          <w:bdr w:val="none" w:sz="0" w:space="0" w:color="auto"/>
        </w:rPr>
        <w:t xml:space="preserve">Developed scalable </w:t>
      </w:r>
      <w:r w:rsidRPr="00201CE6">
        <w:rPr>
          <w:rFonts w:ascii="Calibri" w:eastAsia="Times New Roman" w:hAnsi="Calibri" w:cs="Calibri"/>
          <w:b/>
          <w:bCs/>
          <w:sz w:val="22"/>
          <w:szCs w:val="22"/>
          <w:bdr w:val="none" w:sz="0" w:space="0" w:color="auto"/>
        </w:rPr>
        <w:t>backend microservices using Java 8/11/17 and Spring Boot</w:t>
      </w:r>
      <w:r w:rsidRPr="00201CE6">
        <w:rPr>
          <w:rFonts w:ascii="Calibri" w:eastAsia="Times New Roman" w:hAnsi="Calibri" w:cs="Calibri"/>
          <w:sz w:val="22"/>
          <w:szCs w:val="22"/>
          <w:bdr w:val="none" w:sz="0" w:space="0" w:color="auto"/>
        </w:rPr>
        <w:t xml:space="preserve"> for high-volume financial data processing. </w:t>
      </w:r>
    </w:p>
    <w:p w14:paraId="74DF95BB" w14:textId="77777777" w:rsidR="006E2983" w:rsidRPr="00201CE6" w:rsidRDefault="006E2983" w:rsidP="006E2983">
      <w:pPr>
        <w:pStyle w:val="Body"/>
        <w:numPr>
          <w:ilvl w:val="0"/>
          <w:numId w:val="15"/>
        </w:numPr>
        <w:ind w:left="-360" w:hanging="360"/>
        <w:jc w:val="both"/>
        <w:rPr>
          <w:rFonts w:ascii="Calibri" w:hAnsi="Calibri" w:cs="Calibri"/>
          <w:color w:val="000000" w:themeColor="text1"/>
          <w:sz w:val="22"/>
          <w:szCs w:val="22"/>
          <w:lang w:val="en-US"/>
        </w:rPr>
      </w:pPr>
      <w:r w:rsidRPr="00201CE6">
        <w:rPr>
          <w:rFonts w:ascii="Calibri" w:eastAsia="Times New Roman" w:hAnsi="Calibri" w:cs="Calibri"/>
          <w:sz w:val="22"/>
          <w:szCs w:val="22"/>
          <w:bdr w:val="none" w:sz="0" w:space="0" w:color="auto"/>
        </w:rPr>
        <w:t xml:space="preserve">Designed and implemented </w:t>
      </w:r>
      <w:r w:rsidRPr="00201CE6">
        <w:rPr>
          <w:rFonts w:ascii="Calibri" w:eastAsia="Times New Roman" w:hAnsi="Calibri" w:cs="Calibri"/>
          <w:b/>
          <w:bCs/>
          <w:sz w:val="22"/>
          <w:szCs w:val="22"/>
          <w:bdr w:val="none" w:sz="0" w:space="0" w:color="auto"/>
        </w:rPr>
        <w:t>RESTful APIs</w:t>
      </w:r>
      <w:r w:rsidRPr="00201CE6">
        <w:rPr>
          <w:rFonts w:ascii="Calibri" w:eastAsia="Times New Roman" w:hAnsi="Calibri" w:cs="Calibri"/>
          <w:sz w:val="22"/>
          <w:szCs w:val="22"/>
          <w:bdr w:val="none" w:sz="0" w:space="0" w:color="auto"/>
        </w:rPr>
        <w:t xml:space="preserve"> using Spring Boot to handle transactions, risk, and reporting services. </w:t>
      </w:r>
    </w:p>
    <w:p w14:paraId="17ED63BC" w14:textId="77777777" w:rsidR="006E2983" w:rsidRPr="00201CE6" w:rsidRDefault="006E2983" w:rsidP="006E2983">
      <w:pPr>
        <w:pStyle w:val="Body"/>
        <w:numPr>
          <w:ilvl w:val="0"/>
          <w:numId w:val="15"/>
        </w:numPr>
        <w:ind w:left="-360" w:hanging="360"/>
        <w:jc w:val="both"/>
        <w:rPr>
          <w:rFonts w:ascii="Calibri" w:hAnsi="Calibri" w:cs="Calibri"/>
          <w:color w:val="000000" w:themeColor="text1"/>
          <w:sz w:val="22"/>
          <w:szCs w:val="22"/>
          <w:lang w:val="en-US"/>
        </w:rPr>
      </w:pPr>
      <w:r w:rsidRPr="00201CE6">
        <w:rPr>
          <w:rFonts w:ascii="Calibri" w:eastAsia="Times New Roman" w:hAnsi="Calibri" w:cs="Calibri"/>
          <w:sz w:val="22"/>
          <w:szCs w:val="22"/>
          <w:bdr w:val="none" w:sz="0" w:space="0" w:color="auto"/>
        </w:rPr>
        <w:t xml:space="preserve">Built </w:t>
      </w:r>
      <w:r w:rsidRPr="00201CE6">
        <w:rPr>
          <w:rFonts w:ascii="Calibri" w:eastAsia="Times New Roman" w:hAnsi="Calibri" w:cs="Calibri"/>
          <w:b/>
          <w:bCs/>
          <w:sz w:val="22"/>
          <w:szCs w:val="22"/>
          <w:bdr w:val="none" w:sz="0" w:space="0" w:color="auto"/>
        </w:rPr>
        <w:t>event-driven systems using Apache Kafka</w:t>
      </w:r>
      <w:r w:rsidRPr="00201CE6">
        <w:rPr>
          <w:rFonts w:ascii="Calibri" w:eastAsia="Times New Roman" w:hAnsi="Calibri" w:cs="Calibri"/>
          <w:sz w:val="22"/>
          <w:szCs w:val="22"/>
          <w:bdr w:val="none" w:sz="0" w:space="0" w:color="auto"/>
        </w:rPr>
        <w:t xml:space="preserve"> for real-time trade and payment processing.</w:t>
      </w:r>
    </w:p>
    <w:p w14:paraId="0B70A93F" w14:textId="26F6564D" w:rsidR="006E2983" w:rsidRPr="00201CE6" w:rsidRDefault="006E2983" w:rsidP="006E2983">
      <w:pPr>
        <w:pStyle w:val="Body"/>
        <w:numPr>
          <w:ilvl w:val="0"/>
          <w:numId w:val="15"/>
        </w:numPr>
        <w:ind w:left="-360" w:hanging="360"/>
        <w:jc w:val="both"/>
        <w:rPr>
          <w:rFonts w:ascii="Calibri" w:hAnsi="Calibri" w:cs="Calibri"/>
          <w:color w:val="000000" w:themeColor="text1"/>
          <w:sz w:val="22"/>
          <w:szCs w:val="22"/>
          <w:lang w:val="en-US"/>
        </w:rPr>
      </w:pPr>
      <w:r w:rsidRPr="00201CE6">
        <w:rPr>
          <w:rFonts w:ascii="Calibri" w:eastAsia="Times New Roman" w:hAnsi="Calibri" w:cs="Calibri"/>
          <w:sz w:val="22"/>
          <w:szCs w:val="22"/>
          <w:bdr w:val="none" w:sz="0" w:space="0" w:color="auto"/>
        </w:rPr>
        <w:t xml:space="preserve"> Implemented </w:t>
      </w:r>
      <w:r w:rsidRPr="00201CE6">
        <w:rPr>
          <w:rFonts w:ascii="Calibri" w:eastAsia="Times New Roman" w:hAnsi="Calibri" w:cs="Calibri"/>
          <w:b/>
          <w:bCs/>
          <w:sz w:val="22"/>
          <w:szCs w:val="22"/>
          <w:bdr w:val="none" w:sz="0" w:space="0" w:color="auto"/>
        </w:rPr>
        <w:t>Spring Cloud components</w:t>
      </w:r>
      <w:r w:rsidRPr="00201CE6">
        <w:rPr>
          <w:rFonts w:ascii="Calibri" w:eastAsia="Times New Roman" w:hAnsi="Calibri" w:cs="Calibri"/>
          <w:sz w:val="22"/>
          <w:szCs w:val="22"/>
          <w:bdr w:val="none" w:sz="0" w:space="0" w:color="auto"/>
        </w:rPr>
        <w:t xml:space="preserve"> (Eureka, Config Server, Gateway) for distributed microservices architecture. </w:t>
      </w:r>
    </w:p>
    <w:p w14:paraId="7C1990ED" w14:textId="77777777" w:rsidR="006E2983" w:rsidRPr="00201CE6" w:rsidRDefault="006E2983" w:rsidP="006E2983">
      <w:pPr>
        <w:pStyle w:val="Body"/>
        <w:numPr>
          <w:ilvl w:val="0"/>
          <w:numId w:val="15"/>
        </w:numPr>
        <w:ind w:left="-360" w:hanging="360"/>
        <w:jc w:val="both"/>
        <w:rPr>
          <w:rFonts w:ascii="Calibri" w:hAnsi="Calibri" w:cs="Calibri"/>
          <w:color w:val="000000" w:themeColor="text1"/>
          <w:sz w:val="22"/>
          <w:szCs w:val="22"/>
          <w:lang w:val="en-US"/>
        </w:rPr>
      </w:pPr>
      <w:r w:rsidRPr="00201CE6">
        <w:rPr>
          <w:rFonts w:ascii="Calibri" w:eastAsia="Times New Roman" w:hAnsi="Calibri" w:cs="Calibri"/>
          <w:sz w:val="22"/>
          <w:szCs w:val="22"/>
          <w:bdr w:val="none" w:sz="0" w:space="0" w:color="auto"/>
        </w:rPr>
        <w:t xml:space="preserve">Developed </w:t>
      </w:r>
      <w:r w:rsidRPr="00201CE6">
        <w:rPr>
          <w:rFonts w:ascii="Calibri" w:eastAsia="Times New Roman" w:hAnsi="Calibri" w:cs="Calibri"/>
          <w:b/>
          <w:bCs/>
          <w:sz w:val="22"/>
          <w:szCs w:val="22"/>
          <w:bdr w:val="none" w:sz="0" w:space="0" w:color="auto"/>
        </w:rPr>
        <w:t>high-performance, multi-threaded applications</w:t>
      </w:r>
      <w:r w:rsidRPr="00201CE6">
        <w:rPr>
          <w:rFonts w:ascii="Calibri" w:eastAsia="Times New Roman" w:hAnsi="Calibri" w:cs="Calibri"/>
          <w:sz w:val="22"/>
          <w:szCs w:val="22"/>
          <w:bdr w:val="none" w:sz="0" w:space="0" w:color="auto"/>
        </w:rPr>
        <w:t xml:space="preserve"> for processing large financial datasets. </w:t>
      </w:r>
    </w:p>
    <w:p w14:paraId="7BD9D964" w14:textId="77777777" w:rsidR="006E2983" w:rsidRPr="00201CE6" w:rsidRDefault="006E2983" w:rsidP="006E2983">
      <w:pPr>
        <w:pStyle w:val="Body"/>
        <w:numPr>
          <w:ilvl w:val="0"/>
          <w:numId w:val="15"/>
        </w:numPr>
        <w:ind w:left="-360" w:hanging="360"/>
        <w:jc w:val="both"/>
        <w:rPr>
          <w:rFonts w:ascii="Calibri" w:hAnsi="Calibri" w:cs="Calibri"/>
          <w:color w:val="000000" w:themeColor="text1"/>
          <w:sz w:val="22"/>
          <w:szCs w:val="22"/>
          <w:lang w:val="en-US"/>
        </w:rPr>
      </w:pPr>
      <w:r w:rsidRPr="00201CE6">
        <w:rPr>
          <w:rFonts w:ascii="Calibri" w:eastAsia="Times New Roman" w:hAnsi="Calibri" w:cs="Calibri"/>
          <w:sz w:val="22"/>
          <w:szCs w:val="22"/>
          <w:bdr w:val="none" w:sz="0" w:space="0" w:color="auto"/>
        </w:rPr>
        <w:t xml:space="preserve">Integrated Java services with </w:t>
      </w:r>
      <w:r w:rsidRPr="00201CE6">
        <w:rPr>
          <w:rFonts w:ascii="Calibri" w:eastAsia="Times New Roman" w:hAnsi="Calibri" w:cs="Calibri"/>
          <w:b/>
          <w:bCs/>
          <w:sz w:val="22"/>
          <w:szCs w:val="22"/>
          <w:bdr w:val="none" w:sz="0" w:space="0" w:color="auto"/>
        </w:rPr>
        <w:t>Azure/AWS cloud services</w:t>
      </w:r>
      <w:r w:rsidRPr="00201CE6">
        <w:rPr>
          <w:rFonts w:ascii="Calibri" w:eastAsia="Times New Roman" w:hAnsi="Calibri" w:cs="Calibri"/>
          <w:sz w:val="22"/>
          <w:szCs w:val="22"/>
          <w:bdr w:val="none" w:sz="0" w:space="0" w:color="auto"/>
        </w:rPr>
        <w:t xml:space="preserve"> for data ingestion and analytics. </w:t>
      </w:r>
    </w:p>
    <w:p w14:paraId="6F75D6EC" w14:textId="77777777" w:rsidR="006E2983" w:rsidRPr="00201CE6" w:rsidRDefault="006E2983" w:rsidP="006E2983">
      <w:pPr>
        <w:pStyle w:val="Body"/>
        <w:numPr>
          <w:ilvl w:val="0"/>
          <w:numId w:val="15"/>
        </w:numPr>
        <w:ind w:left="-360" w:hanging="360"/>
        <w:jc w:val="both"/>
        <w:rPr>
          <w:rFonts w:ascii="Calibri" w:hAnsi="Calibri" w:cs="Calibri"/>
          <w:color w:val="000000" w:themeColor="text1"/>
          <w:sz w:val="22"/>
          <w:szCs w:val="22"/>
          <w:lang w:val="en-US"/>
        </w:rPr>
      </w:pPr>
      <w:r w:rsidRPr="00201CE6">
        <w:rPr>
          <w:rFonts w:ascii="Calibri" w:eastAsia="Times New Roman" w:hAnsi="Calibri" w:cs="Calibri"/>
          <w:sz w:val="22"/>
          <w:szCs w:val="22"/>
          <w:bdr w:val="none" w:sz="0" w:space="0" w:color="auto"/>
        </w:rPr>
        <w:t xml:space="preserve">Used </w:t>
      </w:r>
      <w:r w:rsidRPr="00201CE6">
        <w:rPr>
          <w:rFonts w:ascii="Calibri" w:eastAsia="Times New Roman" w:hAnsi="Calibri" w:cs="Calibri"/>
          <w:b/>
          <w:bCs/>
          <w:sz w:val="22"/>
          <w:szCs w:val="22"/>
          <w:bdr w:val="none" w:sz="0" w:space="0" w:color="auto"/>
        </w:rPr>
        <w:t>Hibernate/JPA</w:t>
      </w:r>
      <w:r w:rsidRPr="00201CE6">
        <w:rPr>
          <w:rFonts w:ascii="Calibri" w:eastAsia="Times New Roman" w:hAnsi="Calibri" w:cs="Calibri"/>
          <w:sz w:val="22"/>
          <w:szCs w:val="22"/>
          <w:bdr w:val="none" w:sz="0" w:space="0" w:color="auto"/>
        </w:rPr>
        <w:t xml:space="preserve"> for ORM and optimized database interactions with advanced SQL tuning. </w:t>
      </w:r>
    </w:p>
    <w:p w14:paraId="16C316D8" w14:textId="77777777" w:rsidR="006E2983" w:rsidRPr="00201CE6" w:rsidRDefault="006E2983" w:rsidP="006E2983">
      <w:pPr>
        <w:pStyle w:val="Body"/>
        <w:numPr>
          <w:ilvl w:val="0"/>
          <w:numId w:val="15"/>
        </w:numPr>
        <w:ind w:left="-360" w:hanging="360"/>
        <w:jc w:val="both"/>
        <w:rPr>
          <w:rFonts w:ascii="Calibri" w:hAnsi="Calibri" w:cs="Calibri"/>
          <w:color w:val="000000" w:themeColor="text1"/>
          <w:sz w:val="22"/>
          <w:szCs w:val="22"/>
          <w:lang w:val="en-US"/>
        </w:rPr>
      </w:pPr>
      <w:r w:rsidRPr="00201CE6">
        <w:rPr>
          <w:rFonts w:ascii="Calibri" w:eastAsia="Times New Roman" w:hAnsi="Calibri" w:cs="Calibri"/>
          <w:sz w:val="22"/>
          <w:szCs w:val="22"/>
          <w:bdr w:val="none" w:sz="0" w:space="0" w:color="auto"/>
        </w:rPr>
        <w:t xml:space="preserve">Implemented </w:t>
      </w:r>
      <w:r w:rsidRPr="00201CE6">
        <w:rPr>
          <w:rFonts w:ascii="Calibri" w:eastAsia="Times New Roman" w:hAnsi="Calibri" w:cs="Calibri"/>
          <w:b/>
          <w:bCs/>
          <w:sz w:val="22"/>
          <w:szCs w:val="22"/>
          <w:bdr w:val="none" w:sz="0" w:space="0" w:color="auto"/>
        </w:rPr>
        <w:t>secure APIs using OAuth2, JWT, and Spring Security</w:t>
      </w:r>
      <w:r w:rsidRPr="00201CE6">
        <w:rPr>
          <w:rFonts w:ascii="Calibri" w:eastAsia="Times New Roman" w:hAnsi="Calibri" w:cs="Calibri"/>
          <w:sz w:val="22"/>
          <w:szCs w:val="22"/>
          <w:bdr w:val="none" w:sz="0" w:space="0" w:color="auto"/>
        </w:rPr>
        <w:t xml:space="preserve"> for financial-grade security. </w:t>
      </w:r>
    </w:p>
    <w:p w14:paraId="555020BA" w14:textId="77777777" w:rsidR="006E2983" w:rsidRPr="00201CE6" w:rsidRDefault="006E2983" w:rsidP="006E2983">
      <w:pPr>
        <w:pStyle w:val="Body"/>
        <w:numPr>
          <w:ilvl w:val="0"/>
          <w:numId w:val="15"/>
        </w:numPr>
        <w:ind w:left="-360" w:hanging="360"/>
        <w:jc w:val="both"/>
        <w:rPr>
          <w:rFonts w:ascii="Calibri" w:hAnsi="Calibri" w:cs="Calibri"/>
          <w:color w:val="000000" w:themeColor="text1"/>
          <w:sz w:val="22"/>
          <w:szCs w:val="22"/>
          <w:lang w:val="en-US"/>
        </w:rPr>
      </w:pPr>
      <w:r w:rsidRPr="00201CE6">
        <w:rPr>
          <w:rFonts w:ascii="Calibri" w:eastAsia="Times New Roman" w:hAnsi="Calibri" w:cs="Calibri"/>
          <w:sz w:val="22"/>
          <w:szCs w:val="22"/>
          <w:bdr w:val="none" w:sz="0" w:space="0" w:color="auto"/>
        </w:rPr>
        <w:t xml:space="preserve">Built </w:t>
      </w:r>
      <w:r w:rsidRPr="00201CE6">
        <w:rPr>
          <w:rFonts w:ascii="Calibri" w:eastAsia="Times New Roman" w:hAnsi="Calibri" w:cs="Calibri"/>
          <w:b/>
          <w:bCs/>
          <w:sz w:val="22"/>
          <w:szCs w:val="22"/>
          <w:bdr w:val="none" w:sz="0" w:space="0" w:color="auto"/>
        </w:rPr>
        <w:t>batch processing jobs using Spring Batch</w:t>
      </w:r>
      <w:r w:rsidRPr="00201CE6">
        <w:rPr>
          <w:rFonts w:ascii="Calibri" w:eastAsia="Times New Roman" w:hAnsi="Calibri" w:cs="Calibri"/>
          <w:sz w:val="22"/>
          <w:szCs w:val="22"/>
          <w:bdr w:val="none" w:sz="0" w:space="0" w:color="auto"/>
        </w:rPr>
        <w:t xml:space="preserve"> for large-scale financial data transformations. </w:t>
      </w:r>
    </w:p>
    <w:p w14:paraId="7E046B9D" w14:textId="77777777" w:rsidR="006E2983" w:rsidRPr="00201CE6" w:rsidRDefault="006E2983" w:rsidP="006E2983">
      <w:pPr>
        <w:pStyle w:val="Body"/>
        <w:numPr>
          <w:ilvl w:val="0"/>
          <w:numId w:val="15"/>
        </w:numPr>
        <w:ind w:left="-360" w:hanging="360"/>
        <w:jc w:val="both"/>
        <w:rPr>
          <w:rFonts w:ascii="Calibri" w:hAnsi="Calibri" w:cs="Calibri"/>
          <w:color w:val="000000" w:themeColor="text1"/>
          <w:sz w:val="22"/>
          <w:szCs w:val="22"/>
          <w:lang w:val="en-US"/>
        </w:rPr>
      </w:pPr>
      <w:r w:rsidRPr="00201CE6">
        <w:rPr>
          <w:rFonts w:ascii="Calibri" w:eastAsia="Times New Roman" w:hAnsi="Calibri" w:cs="Calibri"/>
          <w:sz w:val="22"/>
          <w:szCs w:val="22"/>
          <w:bdr w:val="none" w:sz="0" w:space="0" w:color="auto"/>
        </w:rPr>
        <w:t xml:space="preserve">Implemented </w:t>
      </w:r>
      <w:r w:rsidRPr="00201CE6">
        <w:rPr>
          <w:rFonts w:ascii="Calibri" w:eastAsia="Times New Roman" w:hAnsi="Calibri" w:cs="Calibri"/>
          <w:b/>
          <w:bCs/>
          <w:sz w:val="22"/>
          <w:szCs w:val="22"/>
          <w:bdr w:val="none" w:sz="0" w:space="0" w:color="auto"/>
        </w:rPr>
        <w:t>logging and monitoring</w:t>
      </w:r>
      <w:r w:rsidRPr="00201CE6">
        <w:rPr>
          <w:rFonts w:ascii="Calibri" w:eastAsia="Times New Roman" w:hAnsi="Calibri" w:cs="Calibri"/>
          <w:sz w:val="22"/>
          <w:szCs w:val="22"/>
          <w:bdr w:val="none" w:sz="0" w:space="0" w:color="auto"/>
        </w:rPr>
        <w:t xml:space="preserve"> using Log4j, ELK Stack, and Application Insights. </w:t>
      </w:r>
    </w:p>
    <w:p w14:paraId="2D2F2EE0" w14:textId="77777777" w:rsidR="006E2983" w:rsidRPr="00201CE6" w:rsidRDefault="006E2983" w:rsidP="006E2983">
      <w:pPr>
        <w:pStyle w:val="Body"/>
        <w:numPr>
          <w:ilvl w:val="0"/>
          <w:numId w:val="15"/>
        </w:numPr>
        <w:ind w:left="-360" w:hanging="360"/>
        <w:jc w:val="both"/>
        <w:rPr>
          <w:rFonts w:ascii="Calibri" w:hAnsi="Calibri" w:cs="Calibri"/>
          <w:color w:val="000000" w:themeColor="text1"/>
          <w:sz w:val="22"/>
          <w:szCs w:val="22"/>
          <w:lang w:val="en-US"/>
        </w:rPr>
      </w:pPr>
      <w:r w:rsidRPr="00201CE6">
        <w:rPr>
          <w:rFonts w:ascii="Calibri" w:eastAsia="Times New Roman" w:hAnsi="Calibri" w:cs="Calibri"/>
          <w:sz w:val="22"/>
          <w:szCs w:val="22"/>
          <w:bdr w:val="none" w:sz="0" w:space="0" w:color="auto"/>
        </w:rPr>
        <w:t xml:space="preserve">Participated in </w:t>
      </w:r>
      <w:r w:rsidRPr="00201CE6">
        <w:rPr>
          <w:rFonts w:ascii="Calibri" w:eastAsia="Times New Roman" w:hAnsi="Calibri" w:cs="Calibri"/>
          <w:b/>
          <w:bCs/>
          <w:sz w:val="22"/>
          <w:szCs w:val="22"/>
          <w:bdr w:val="none" w:sz="0" w:space="0" w:color="auto"/>
        </w:rPr>
        <w:t>CI/CD pipelines (Jenkins, Azure DevOps)</w:t>
      </w:r>
      <w:r w:rsidRPr="00201CE6">
        <w:rPr>
          <w:rFonts w:ascii="Calibri" w:eastAsia="Times New Roman" w:hAnsi="Calibri" w:cs="Calibri"/>
          <w:sz w:val="22"/>
          <w:szCs w:val="22"/>
          <w:bdr w:val="none" w:sz="0" w:space="0" w:color="auto"/>
        </w:rPr>
        <w:t xml:space="preserve"> for automated deployment. </w:t>
      </w:r>
    </w:p>
    <w:p w14:paraId="4DDFCF61" w14:textId="2AB919D4" w:rsidR="006E2983" w:rsidRPr="00201CE6" w:rsidRDefault="006E2983" w:rsidP="006E2983">
      <w:pPr>
        <w:pStyle w:val="Body"/>
        <w:numPr>
          <w:ilvl w:val="0"/>
          <w:numId w:val="15"/>
        </w:numPr>
        <w:ind w:left="-360" w:hanging="360"/>
        <w:jc w:val="both"/>
        <w:rPr>
          <w:rFonts w:ascii="Calibri" w:hAnsi="Calibri" w:cs="Calibri"/>
          <w:color w:val="000000" w:themeColor="text1"/>
          <w:sz w:val="22"/>
          <w:szCs w:val="22"/>
          <w:lang w:val="en-US"/>
        </w:rPr>
      </w:pPr>
      <w:r w:rsidRPr="00201CE6">
        <w:rPr>
          <w:rFonts w:ascii="Calibri" w:eastAsia="Times New Roman" w:hAnsi="Calibri" w:cs="Calibri"/>
          <w:sz w:val="22"/>
          <w:szCs w:val="22"/>
          <w:bdr w:val="none" w:sz="0" w:space="0" w:color="auto"/>
        </w:rPr>
        <w:t xml:space="preserve">Ensured compliance with </w:t>
      </w:r>
      <w:r w:rsidRPr="00201CE6">
        <w:rPr>
          <w:rFonts w:ascii="Calibri" w:eastAsia="Times New Roman" w:hAnsi="Calibri" w:cs="Calibri"/>
          <w:b/>
          <w:bCs/>
          <w:sz w:val="22"/>
          <w:szCs w:val="22"/>
          <w:bdr w:val="none" w:sz="0" w:space="0" w:color="auto"/>
        </w:rPr>
        <w:t>financial regulations and data governance policies</w:t>
      </w:r>
      <w:r w:rsidRPr="00201CE6">
        <w:rPr>
          <w:rFonts w:ascii="Calibri" w:eastAsia="Times New Roman" w:hAnsi="Calibri" w:cs="Calibri"/>
          <w:sz w:val="22"/>
          <w:szCs w:val="22"/>
          <w:bdr w:val="none" w:sz="0" w:space="0" w:color="auto"/>
        </w:rPr>
        <w:t xml:space="preserve">. </w:t>
      </w:r>
    </w:p>
    <w:p w14:paraId="3AEB59F2" w14:textId="77777777" w:rsidR="008A61FA" w:rsidRPr="00A20B13" w:rsidRDefault="008A61FA"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Implemented TSQ (Temporary Storage Queue) mechanisms to optimize data storage and retrieval, contributing to improved overall system performance.</w:t>
      </w:r>
    </w:p>
    <w:p w14:paraId="71E67779" w14:textId="77777777" w:rsidR="008A61FA" w:rsidRPr="00A20B13" w:rsidRDefault="008A61FA"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Leveraged Oracle SQL Developer for efficient database management, ensuring data integrity and reliability in the Cloud environment.</w:t>
      </w:r>
    </w:p>
    <w:p w14:paraId="31823FA4" w14:textId="77777777" w:rsidR="008A61FA" w:rsidRPr="00A20B13" w:rsidRDefault="008A61FA"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 xml:space="preserve">Demonstrated expertise in </w:t>
      </w:r>
      <w:proofErr w:type="spellStart"/>
      <w:r w:rsidRPr="00A20B13">
        <w:rPr>
          <w:rFonts w:ascii="Calibri" w:hAnsi="Calibri" w:cs="Calibri"/>
          <w:color w:val="000000" w:themeColor="text1"/>
          <w:sz w:val="22"/>
          <w:szCs w:val="22"/>
          <w:lang w:val="en-US"/>
        </w:rPr>
        <w:t>FileAid</w:t>
      </w:r>
      <w:proofErr w:type="spellEnd"/>
      <w:r w:rsidRPr="00A20B13">
        <w:rPr>
          <w:rFonts w:ascii="Calibri" w:hAnsi="Calibri" w:cs="Calibri"/>
          <w:color w:val="000000" w:themeColor="text1"/>
          <w:sz w:val="22"/>
          <w:szCs w:val="22"/>
          <w:lang w:val="en-US"/>
        </w:rPr>
        <w:t xml:space="preserve"> for data manipulation and management, ensuring compatibility with modern Cloud-based systems.</w:t>
      </w:r>
    </w:p>
    <w:p w14:paraId="6CD03298" w14:textId="77777777" w:rsidR="008A61FA" w:rsidRPr="00A20B13" w:rsidRDefault="008A61FA"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Engineered innovative solutions for achieving Near Real-Time (NRT) data processing, enhancing overall system responsiveness.</w:t>
      </w:r>
    </w:p>
    <w:p w14:paraId="0A31DE05" w14:textId="77777777" w:rsidR="008A61FA" w:rsidRPr="00A20B13" w:rsidRDefault="008A61FA"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Executed design and development tasks for the Application Data Store (ADS) systems, focusing on scalability and adaptability to the Cloud infrastructure.</w:t>
      </w:r>
    </w:p>
    <w:p w14:paraId="361F0F67" w14:textId="77777777" w:rsidR="008A61FA" w:rsidRPr="00A20B13" w:rsidRDefault="008A61FA"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Led custom changes and enhancements in the Application Data Store (ADS) and ADSNOW, contributing to increased functionality and user experience.</w:t>
      </w:r>
    </w:p>
    <w:p w14:paraId="609EB4FD" w14:textId="77777777" w:rsidR="008A61FA" w:rsidRPr="00A20B13" w:rsidRDefault="008A61FA"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Developed and executed comprehensive implementation plans, ensuring the smooth integration of new features and improvements into the Cloud-based systems.</w:t>
      </w:r>
    </w:p>
    <w:p w14:paraId="43922E31" w14:textId="77777777" w:rsidR="008A61FA" w:rsidRPr="00A20B13" w:rsidRDefault="008A61FA"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Proactively addressed and resolved defects in the application, employing troubleshooting skills and in-depth knowledge of Cobol and JCL.</w:t>
      </w:r>
    </w:p>
    <w:p w14:paraId="5A02F74C" w14:textId="77777777" w:rsidR="008A61FA" w:rsidRPr="00A20B13" w:rsidRDefault="008A61FA"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Conducted a Proof of Concept (POC) on CICS JSON Webservice, leveraging IBM Channels and Containers to explore new avenues for system communication and data exchange.</w:t>
      </w:r>
    </w:p>
    <w:p w14:paraId="3ED61539" w14:textId="77777777" w:rsidR="008A61FA" w:rsidRPr="00A20B13" w:rsidRDefault="008A61FA"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Collaborated with cross-functional teams to ensure successful integration of CICS JSON Webservice into the existing infrastructure, fostering interoperability.</w:t>
      </w:r>
    </w:p>
    <w:p w14:paraId="35F8F3CA" w14:textId="77777777" w:rsidR="008A61FA" w:rsidRPr="00A20B13" w:rsidRDefault="008A61FA"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Established and maintained documentation for the Cloud Modernization project, ensuring transparency and knowledge transfer within the team.</w:t>
      </w:r>
    </w:p>
    <w:p w14:paraId="2AAD5C2F" w14:textId="77777777" w:rsidR="008A61FA" w:rsidRPr="00A20B13" w:rsidRDefault="008A61FA"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Contributed to performance tuning efforts by optimizing CICS transactions, improving overall system efficiency in the Cloud environment.</w:t>
      </w:r>
    </w:p>
    <w:p w14:paraId="44E45958" w14:textId="6D4F31DB" w:rsidR="008A61FA" w:rsidRPr="00A20B13" w:rsidRDefault="008A61FA"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Collaborated with database administrators to fine-tune DB2 queries, enhancing data retrieval speed and overall system responsiveness in the Cloud.</w:t>
      </w:r>
    </w:p>
    <w:p w14:paraId="2C93E2A6" w14:textId="7BD8BD55" w:rsidR="0027021B" w:rsidRPr="00A20B13" w:rsidRDefault="0027021B"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Design and develop</w:t>
      </w:r>
      <w:r w:rsidR="001271C8" w:rsidRPr="00A20B13">
        <w:rPr>
          <w:rFonts w:ascii="Calibri" w:hAnsi="Calibri" w:cs="Calibri"/>
          <w:color w:val="000000" w:themeColor="text1"/>
          <w:sz w:val="22"/>
          <w:szCs w:val="22"/>
          <w:lang w:val="en-US"/>
        </w:rPr>
        <w:t>ment</w:t>
      </w:r>
      <w:r w:rsidRPr="00A20B13">
        <w:rPr>
          <w:rFonts w:ascii="Calibri" w:hAnsi="Calibri" w:cs="Calibri"/>
          <w:color w:val="000000" w:themeColor="text1"/>
          <w:sz w:val="22"/>
          <w:szCs w:val="22"/>
          <w:lang w:val="en-US"/>
        </w:rPr>
        <w:t xml:space="preserve"> of Application Data Store (</w:t>
      </w:r>
      <w:r w:rsidR="00783352" w:rsidRPr="00A20B13">
        <w:rPr>
          <w:rFonts w:ascii="Calibri" w:hAnsi="Calibri" w:cs="Calibri"/>
          <w:color w:val="000000" w:themeColor="text1"/>
          <w:sz w:val="22"/>
          <w:szCs w:val="22"/>
          <w:lang w:val="en-US"/>
        </w:rPr>
        <w:t>ADS) systems</w:t>
      </w:r>
      <w:r w:rsidRPr="00A20B13">
        <w:rPr>
          <w:rFonts w:ascii="Calibri" w:hAnsi="Calibri" w:cs="Calibri"/>
          <w:color w:val="000000" w:themeColor="text1"/>
          <w:sz w:val="22"/>
          <w:szCs w:val="22"/>
          <w:lang w:val="en-US"/>
        </w:rPr>
        <w:t xml:space="preserve"> to improve </w:t>
      </w:r>
      <w:r w:rsidR="001271C8" w:rsidRPr="00A20B13">
        <w:rPr>
          <w:rFonts w:ascii="Calibri" w:hAnsi="Calibri" w:cs="Calibri"/>
          <w:color w:val="000000" w:themeColor="text1"/>
          <w:sz w:val="22"/>
          <w:szCs w:val="22"/>
          <w:lang w:val="en-US"/>
        </w:rPr>
        <w:t>and achieve NRT(Near Real time)</w:t>
      </w:r>
      <w:r w:rsidRPr="00A20B13">
        <w:rPr>
          <w:rFonts w:ascii="Calibri" w:hAnsi="Calibri" w:cs="Calibri"/>
          <w:color w:val="000000" w:themeColor="text1"/>
          <w:sz w:val="22"/>
          <w:szCs w:val="22"/>
          <w:lang w:val="en-US"/>
        </w:rPr>
        <w:t>.</w:t>
      </w:r>
    </w:p>
    <w:p w14:paraId="406AB50C" w14:textId="63ECF6B5" w:rsidR="0027021B" w:rsidRPr="00A20B13" w:rsidRDefault="0027021B"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Application Data Store (ADS) &amp; ADSN</w:t>
      </w:r>
      <w:r w:rsidR="0063586E" w:rsidRPr="00A20B13">
        <w:rPr>
          <w:rFonts w:ascii="Calibri" w:hAnsi="Calibri" w:cs="Calibri"/>
          <w:color w:val="000000" w:themeColor="text1"/>
          <w:sz w:val="22"/>
          <w:szCs w:val="22"/>
          <w:lang w:val="en-US"/>
        </w:rPr>
        <w:t>OW</w:t>
      </w:r>
      <w:r w:rsidRPr="00A20B13">
        <w:rPr>
          <w:rFonts w:ascii="Calibri" w:hAnsi="Calibri" w:cs="Calibri"/>
          <w:color w:val="000000" w:themeColor="text1"/>
          <w:sz w:val="22"/>
          <w:szCs w:val="22"/>
          <w:lang w:val="en-US"/>
        </w:rPr>
        <w:t xml:space="preserve"> Custom changes, Implementation planning, Defect fix.</w:t>
      </w:r>
    </w:p>
    <w:p w14:paraId="295FB70A" w14:textId="000FF66A" w:rsidR="0027021B" w:rsidRPr="00A20B13" w:rsidRDefault="0027021B"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POC on CICS JSON Webservice using IBM Channels and Containers</w:t>
      </w:r>
    </w:p>
    <w:p w14:paraId="04768B45" w14:textId="6EC1AFD0" w:rsidR="00793140" w:rsidRPr="00A20B13" w:rsidRDefault="00793140" w:rsidP="007114C3">
      <w:pPr>
        <w:pStyle w:val="Body"/>
        <w:ind w:left="-720"/>
        <w:jc w:val="both"/>
        <w:rPr>
          <w:rFonts w:ascii="Calibri" w:hAnsi="Calibri" w:cs="Calibri"/>
          <w:b/>
          <w:bCs/>
          <w:color w:val="000000" w:themeColor="text1"/>
          <w:sz w:val="22"/>
          <w:szCs w:val="22"/>
        </w:rPr>
      </w:pPr>
      <w:r w:rsidRPr="00A20B13">
        <w:rPr>
          <w:rFonts w:ascii="Calibri" w:hAnsi="Calibri" w:cs="Calibri"/>
          <w:b/>
          <w:bCs/>
          <w:color w:val="000000" w:themeColor="text1"/>
          <w:sz w:val="22"/>
          <w:szCs w:val="22"/>
          <w:lang w:val="en-US"/>
        </w:rPr>
        <w:t>Technology</w:t>
      </w:r>
      <w:r w:rsidRPr="00A20B13">
        <w:rPr>
          <w:rFonts w:ascii="Calibri" w:hAnsi="Calibri" w:cs="Calibri"/>
          <w:b/>
          <w:bCs/>
          <w:color w:val="000000" w:themeColor="text1"/>
          <w:sz w:val="22"/>
          <w:szCs w:val="22"/>
        </w:rPr>
        <w:t xml:space="preserve"> Used: </w:t>
      </w:r>
      <w:r w:rsidR="00092112" w:rsidRPr="00A20B13">
        <w:rPr>
          <w:rFonts w:ascii="Calibri" w:hAnsi="Calibri" w:cs="Calibri"/>
          <w:color w:val="000000" w:themeColor="text1"/>
          <w:sz w:val="22"/>
          <w:szCs w:val="22"/>
        </w:rPr>
        <w:t xml:space="preserve">COBOL, JCL, DB2, Oracle SQL Developer, CICS (including CICS Channels and Containers), CICS JSON Webservices, TSQ (Temporary Storage Queue), ChangeMan ZMF (Version Control), </w:t>
      </w:r>
      <w:proofErr w:type="spellStart"/>
      <w:r w:rsidR="00092112" w:rsidRPr="00A20B13">
        <w:rPr>
          <w:rFonts w:ascii="Calibri" w:hAnsi="Calibri" w:cs="Calibri"/>
          <w:color w:val="000000" w:themeColor="text1"/>
          <w:sz w:val="22"/>
          <w:szCs w:val="22"/>
        </w:rPr>
        <w:t>FileAid</w:t>
      </w:r>
      <w:proofErr w:type="spellEnd"/>
      <w:r w:rsidR="00092112" w:rsidRPr="00A20B13">
        <w:rPr>
          <w:rFonts w:ascii="Calibri" w:hAnsi="Calibri" w:cs="Calibri"/>
          <w:color w:val="000000" w:themeColor="text1"/>
          <w:sz w:val="22"/>
          <w:szCs w:val="22"/>
        </w:rPr>
        <w:t>, Application Data Store (ADS, ADSNOW), IBM Mainframe, Near Real-Time (NRT) Processing, IBM Cloud/Cloud Integration Architecture, Agile Methodology, Windows, MS Office Suite, Performance Tuning Tools, POC Frameworks.</w:t>
      </w:r>
    </w:p>
    <w:p w14:paraId="0E99B063" w14:textId="77777777" w:rsidR="009344ED" w:rsidRPr="00A20B13" w:rsidRDefault="009344ED" w:rsidP="007114C3">
      <w:pPr>
        <w:pStyle w:val="Body"/>
        <w:ind w:left="-720"/>
        <w:jc w:val="both"/>
        <w:rPr>
          <w:rFonts w:ascii="Calibri" w:hAnsi="Calibri" w:cs="Calibri"/>
          <w:smallCaps/>
          <w:color w:val="000000" w:themeColor="text1"/>
          <w:sz w:val="22"/>
          <w:szCs w:val="22"/>
          <w:u w:color="7A7A7A"/>
        </w:rPr>
      </w:pPr>
    </w:p>
    <w:p w14:paraId="10F75D4A" w14:textId="5209779D" w:rsidR="00B579D3" w:rsidRPr="00A20B13" w:rsidRDefault="00CE19B1" w:rsidP="007114C3">
      <w:pPr>
        <w:pStyle w:val="Body"/>
        <w:ind w:left="-720"/>
        <w:jc w:val="both"/>
        <w:rPr>
          <w:rFonts w:ascii="Calibri" w:hAnsi="Calibri" w:cs="Calibri"/>
          <w:b/>
          <w:bCs/>
          <w:color w:val="000000" w:themeColor="text1"/>
          <w:sz w:val="22"/>
          <w:szCs w:val="22"/>
        </w:rPr>
      </w:pPr>
      <w:r w:rsidRPr="00A20B13">
        <w:rPr>
          <w:rFonts w:ascii="Calibri" w:hAnsi="Calibri" w:cs="Calibri"/>
          <w:b/>
          <w:bCs/>
          <w:color w:val="000000" w:themeColor="text1"/>
          <w:sz w:val="22"/>
          <w:szCs w:val="22"/>
        </w:rPr>
        <w:t xml:space="preserve">Experian, Costa Mesa, CA </w:t>
      </w:r>
      <w:r w:rsidR="00B579D3" w:rsidRPr="00A20B13">
        <w:rPr>
          <w:rFonts w:ascii="Calibri" w:hAnsi="Calibri" w:cs="Calibri"/>
          <w:b/>
          <w:bCs/>
          <w:color w:val="000000" w:themeColor="text1"/>
          <w:sz w:val="22"/>
          <w:szCs w:val="22"/>
        </w:rPr>
        <w:t xml:space="preserve">— </w:t>
      </w:r>
      <w:r w:rsidR="00E469D3" w:rsidRPr="00A20B13">
        <w:rPr>
          <w:rFonts w:ascii="Calibri" w:hAnsi="Calibri" w:cs="Calibri"/>
          <w:b/>
          <w:bCs/>
          <w:color w:val="000000" w:themeColor="text1"/>
          <w:sz w:val="22"/>
          <w:szCs w:val="22"/>
        </w:rPr>
        <w:t xml:space="preserve">Jul </w:t>
      </w:r>
      <w:r w:rsidR="00B579D3" w:rsidRPr="00A20B13">
        <w:rPr>
          <w:rFonts w:ascii="Calibri" w:hAnsi="Calibri" w:cs="Calibri"/>
          <w:b/>
          <w:bCs/>
          <w:color w:val="000000" w:themeColor="text1"/>
          <w:sz w:val="22"/>
          <w:szCs w:val="22"/>
        </w:rPr>
        <w:t>202</w:t>
      </w:r>
      <w:r w:rsidR="00B1647A" w:rsidRPr="00A20B13">
        <w:rPr>
          <w:rFonts w:ascii="Calibri" w:hAnsi="Calibri" w:cs="Calibri"/>
          <w:b/>
          <w:bCs/>
          <w:color w:val="000000" w:themeColor="text1"/>
          <w:sz w:val="22"/>
          <w:szCs w:val="22"/>
        </w:rPr>
        <w:t>1</w:t>
      </w:r>
      <w:r w:rsidR="00B579D3" w:rsidRPr="00A20B13">
        <w:rPr>
          <w:rFonts w:ascii="Calibri" w:hAnsi="Calibri" w:cs="Calibri"/>
          <w:b/>
          <w:bCs/>
          <w:color w:val="000000" w:themeColor="text1"/>
          <w:sz w:val="22"/>
          <w:szCs w:val="22"/>
        </w:rPr>
        <w:t xml:space="preserve"> </w:t>
      </w:r>
      <w:proofErr w:type="gramStart"/>
      <w:r w:rsidR="00B579D3" w:rsidRPr="00A20B13">
        <w:rPr>
          <w:rFonts w:ascii="Calibri" w:hAnsi="Calibri" w:cs="Calibri"/>
          <w:b/>
          <w:bCs/>
          <w:color w:val="000000" w:themeColor="text1"/>
          <w:sz w:val="22"/>
          <w:szCs w:val="22"/>
        </w:rPr>
        <w:t xml:space="preserve">– </w:t>
      </w:r>
      <w:r w:rsidR="00504035" w:rsidRPr="00A20B13">
        <w:rPr>
          <w:rFonts w:ascii="Calibri" w:hAnsi="Calibri" w:cs="Calibri"/>
          <w:b/>
          <w:bCs/>
          <w:color w:val="000000" w:themeColor="text1"/>
          <w:sz w:val="22"/>
          <w:szCs w:val="22"/>
        </w:rPr>
        <w:t xml:space="preserve"> Ju</w:t>
      </w:r>
      <w:r w:rsidR="00B65361">
        <w:rPr>
          <w:rFonts w:ascii="Calibri" w:hAnsi="Calibri" w:cs="Calibri"/>
          <w:b/>
          <w:bCs/>
          <w:color w:val="000000" w:themeColor="text1"/>
          <w:sz w:val="22"/>
          <w:szCs w:val="22"/>
        </w:rPr>
        <w:t>n</w:t>
      </w:r>
      <w:proofErr w:type="gramEnd"/>
      <w:r w:rsidR="00504035" w:rsidRPr="00A20B13">
        <w:rPr>
          <w:rFonts w:ascii="Calibri" w:hAnsi="Calibri" w:cs="Calibri"/>
          <w:b/>
          <w:bCs/>
          <w:color w:val="000000" w:themeColor="text1"/>
          <w:sz w:val="22"/>
          <w:szCs w:val="22"/>
        </w:rPr>
        <w:t xml:space="preserve"> </w:t>
      </w:r>
      <w:r w:rsidR="00F049BB" w:rsidRPr="00A20B13">
        <w:rPr>
          <w:rFonts w:ascii="Calibri" w:hAnsi="Calibri" w:cs="Calibri"/>
          <w:b/>
          <w:bCs/>
          <w:color w:val="000000" w:themeColor="text1"/>
          <w:sz w:val="22"/>
          <w:szCs w:val="22"/>
        </w:rPr>
        <w:t>202</w:t>
      </w:r>
      <w:r w:rsidR="00B65361">
        <w:rPr>
          <w:rFonts w:ascii="Calibri" w:hAnsi="Calibri" w:cs="Calibri"/>
          <w:b/>
          <w:bCs/>
          <w:color w:val="000000" w:themeColor="text1"/>
          <w:sz w:val="22"/>
          <w:szCs w:val="22"/>
        </w:rPr>
        <w:t>4</w:t>
      </w:r>
    </w:p>
    <w:p w14:paraId="59646846" w14:textId="7C01215D" w:rsidR="009951CF" w:rsidRPr="00A20B13" w:rsidRDefault="009951CF" w:rsidP="007114C3">
      <w:pPr>
        <w:pStyle w:val="Body"/>
        <w:ind w:left="-720"/>
        <w:jc w:val="both"/>
        <w:rPr>
          <w:rFonts w:ascii="Calibri" w:hAnsi="Calibri" w:cs="Calibri"/>
          <w:b/>
          <w:bCs/>
          <w:color w:val="000000" w:themeColor="text1"/>
          <w:sz w:val="22"/>
          <w:szCs w:val="22"/>
        </w:rPr>
      </w:pPr>
      <w:r w:rsidRPr="00A20B13">
        <w:rPr>
          <w:rFonts w:ascii="Calibri" w:hAnsi="Calibri" w:cs="Calibri"/>
          <w:b/>
          <w:bCs/>
          <w:color w:val="000000" w:themeColor="text1"/>
          <w:sz w:val="22"/>
          <w:szCs w:val="22"/>
        </w:rPr>
        <w:t>Mainframe Developer</w:t>
      </w:r>
    </w:p>
    <w:p w14:paraId="04D47C5D" w14:textId="77777777" w:rsidR="00B579D3" w:rsidRPr="00A20B13" w:rsidRDefault="00B579D3" w:rsidP="007114C3">
      <w:pPr>
        <w:pStyle w:val="Body"/>
        <w:ind w:left="-720"/>
        <w:jc w:val="both"/>
        <w:rPr>
          <w:rFonts w:ascii="Calibri" w:hAnsi="Calibri" w:cs="Calibri"/>
          <w:b/>
          <w:bCs/>
          <w:color w:val="000000" w:themeColor="text1"/>
          <w:sz w:val="22"/>
          <w:szCs w:val="22"/>
        </w:rPr>
      </w:pPr>
      <w:r w:rsidRPr="00A20B13">
        <w:rPr>
          <w:rFonts w:ascii="Calibri" w:hAnsi="Calibri" w:cs="Calibri"/>
          <w:b/>
          <w:bCs/>
          <w:color w:val="000000" w:themeColor="text1"/>
          <w:sz w:val="22"/>
          <w:szCs w:val="22"/>
        </w:rPr>
        <w:t>Key Responsibilities:</w:t>
      </w:r>
    </w:p>
    <w:p w14:paraId="022927A3" w14:textId="77777777" w:rsidR="008A61FA" w:rsidRPr="00A20B13" w:rsidRDefault="008A61FA"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Led Business Requirement Meetings with the client, demonstrating effective communication skills to gather and understand project requirements.</w:t>
      </w:r>
    </w:p>
    <w:p w14:paraId="7FE24432" w14:textId="77777777" w:rsidR="008A61FA" w:rsidRPr="00A20B13" w:rsidRDefault="008A61FA"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lastRenderedPageBreak/>
        <w:t>Headed a 7-member offshore team, providing leadership and coordination for successful project execution.</w:t>
      </w:r>
    </w:p>
    <w:p w14:paraId="265F23E9" w14:textId="77777777" w:rsidR="008A61FA" w:rsidRPr="00A20B13" w:rsidRDefault="008A61FA"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Utilized COBOL, JCL, VSAM, DB2, Endevor, Abend Aid, File Manager, Panvalet, and Webservices (SoapUI) to address production fixes and upgrades for Riyadh Bank.</w:t>
      </w:r>
    </w:p>
    <w:p w14:paraId="2AF161DC" w14:textId="77777777" w:rsidR="008A61FA" w:rsidRPr="00A20B13" w:rsidRDefault="008A61FA"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Conducted thorough estimation and requirement gathering, ensuring accurate project timelines and resource allocation.</w:t>
      </w:r>
    </w:p>
    <w:p w14:paraId="094401F4" w14:textId="77777777" w:rsidR="008A61FA" w:rsidRPr="00A20B13" w:rsidRDefault="008A61FA"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Designed and developed Interbank Offered Rate (IBOR) functionality, facilitating daily rate changes in the Lending Application and addressing a critical aspect of the financial services industry's future.</w:t>
      </w:r>
    </w:p>
    <w:p w14:paraId="110B96A1" w14:textId="77777777" w:rsidR="008A61FA" w:rsidRDefault="008A61FA"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Managed the upgrade assessment and development process for COBOL v6 and CAP upgrade from 218.181 to 220.202.</w:t>
      </w:r>
    </w:p>
    <w:p w14:paraId="13B668B0" w14:textId="6038BA75" w:rsidR="00AE7ABB" w:rsidRPr="00AE7ABB" w:rsidRDefault="00AE7ABB" w:rsidP="00AE7ABB">
      <w:pPr>
        <w:pStyle w:val="Body"/>
        <w:numPr>
          <w:ilvl w:val="0"/>
          <w:numId w:val="15"/>
        </w:numPr>
        <w:ind w:left="-360" w:hanging="360"/>
        <w:jc w:val="both"/>
        <w:rPr>
          <w:rFonts w:ascii="Calibri" w:hAnsi="Calibri" w:cs="Calibri"/>
          <w:color w:val="000000" w:themeColor="text1"/>
          <w:sz w:val="22"/>
          <w:szCs w:val="22"/>
        </w:rPr>
      </w:pPr>
      <w:r w:rsidRPr="00AE7ABB">
        <w:rPr>
          <w:rFonts w:ascii="Calibri" w:hAnsi="Calibri" w:cs="Calibri"/>
          <w:color w:val="000000" w:themeColor="text1"/>
          <w:sz w:val="22"/>
          <w:szCs w:val="22"/>
        </w:rPr>
        <w:t>Leveraged CA Elixir to create and maintain test data for batch and online applications running on z/OS.</w:t>
      </w:r>
    </w:p>
    <w:p w14:paraId="57DAD3B2" w14:textId="44DEA3EE" w:rsidR="00AE7ABB" w:rsidRPr="00AE7ABB" w:rsidRDefault="00AE7ABB" w:rsidP="00AE7ABB">
      <w:pPr>
        <w:pStyle w:val="Body"/>
        <w:numPr>
          <w:ilvl w:val="0"/>
          <w:numId w:val="15"/>
        </w:numPr>
        <w:ind w:left="-360" w:hanging="360"/>
        <w:jc w:val="both"/>
        <w:rPr>
          <w:rFonts w:ascii="Calibri" w:hAnsi="Calibri" w:cs="Calibri"/>
          <w:color w:val="000000" w:themeColor="text1"/>
          <w:sz w:val="22"/>
          <w:szCs w:val="22"/>
        </w:rPr>
      </w:pPr>
      <w:r w:rsidRPr="00AE7ABB">
        <w:rPr>
          <w:rFonts w:ascii="Calibri" w:hAnsi="Calibri" w:cs="Calibri"/>
          <w:color w:val="000000" w:themeColor="text1"/>
          <w:sz w:val="22"/>
          <w:szCs w:val="22"/>
        </w:rPr>
        <w:t>Extracted, transformed, and refreshed VSAM and DB2 datasets using Elixir to support development and QA environments.</w:t>
      </w:r>
    </w:p>
    <w:p w14:paraId="00F83081" w14:textId="45C5A502" w:rsidR="00AE7ABB" w:rsidRPr="00AE7ABB" w:rsidRDefault="00AE7ABB" w:rsidP="00AE7ABB">
      <w:pPr>
        <w:pStyle w:val="Body"/>
        <w:numPr>
          <w:ilvl w:val="0"/>
          <w:numId w:val="15"/>
        </w:numPr>
        <w:ind w:left="-360" w:hanging="360"/>
        <w:jc w:val="both"/>
        <w:rPr>
          <w:rFonts w:ascii="Calibri" w:hAnsi="Calibri" w:cs="Calibri"/>
          <w:color w:val="000000" w:themeColor="text1"/>
          <w:sz w:val="22"/>
          <w:szCs w:val="22"/>
        </w:rPr>
      </w:pPr>
      <w:r w:rsidRPr="00AE7ABB">
        <w:rPr>
          <w:rFonts w:ascii="Calibri" w:hAnsi="Calibri" w:cs="Calibri"/>
          <w:color w:val="000000" w:themeColor="text1"/>
          <w:sz w:val="22"/>
          <w:szCs w:val="22"/>
        </w:rPr>
        <w:t>Developed and maintained COBOL, JCL, CICS, and DB2 programs for business-critical applications.</w:t>
      </w:r>
    </w:p>
    <w:p w14:paraId="4C697A5D" w14:textId="7D472408" w:rsidR="00AE7ABB" w:rsidRPr="00AE7ABB" w:rsidRDefault="00AE7ABB" w:rsidP="00AE7ABB">
      <w:pPr>
        <w:pStyle w:val="Body"/>
        <w:numPr>
          <w:ilvl w:val="0"/>
          <w:numId w:val="15"/>
        </w:numPr>
        <w:ind w:left="-360" w:hanging="360"/>
        <w:jc w:val="both"/>
        <w:rPr>
          <w:rFonts w:ascii="Calibri" w:hAnsi="Calibri" w:cs="Calibri"/>
          <w:color w:val="000000" w:themeColor="text1"/>
          <w:sz w:val="22"/>
          <w:szCs w:val="22"/>
        </w:rPr>
      </w:pPr>
      <w:r w:rsidRPr="00AE7ABB">
        <w:rPr>
          <w:rFonts w:ascii="Calibri" w:hAnsi="Calibri" w:cs="Calibri"/>
          <w:color w:val="000000" w:themeColor="text1"/>
          <w:sz w:val="22"/>
          <w:szCs w:val="22"/>
        </w:rPr>
        <w:t>Used Elixir utilities to mask sensitive production data and generate test scenarios for integration and regression testing.</w:t>
      </w:r>
    </w:p>
    <w:p w14:paraId="05880FCA" w14:textId="52FB1F5D" w:rsidR="00AE7ABB" w:rsidRPr="00AE7ABB" w:rsidRDefault="00AE7ABB" w:rsidP="00AE7ABB">
      <w:pPr>
        <w:pStyle w:val="Body"/>
        <w:numPr>
          <w:ilvl w:val="0"/>
          <w:numId w:val="15"/>
        </w:numPr>
        <w:ind w:left="-360" w:hanging="360"/>
        <w:jc w:val="both"/>
        <w:rPr>
          <w:rFonts w:ascii="Calibri" w:hAnsi="Calibri" w:cs="Calibri"/>
          <w:color w:val="000000" w:themeColor="text1"/>
          <w:sz w:val="22"/>
          <w:szCs w:val="22"/>
        </w:rPr>
      </w:pPr>
      <w:r w:rsidRPr="00AE7ABB">
        <w:rPr>
          <w:rFonts w:ascii="Calibri" w:hAnsi="Calibri" w:cs="Calibri"/>
          <w:color w:val="000000" w:themeColor="text1"/>
          <w:sz w:val="22"/>
          <w:szCs w:val="22"/>
        </w:rPr>
        <w:t>Worked with IMS databases and DB2 tables to validate application functionality and resolve data-related issues.</w:t>
      </w:r>
    </w:p>
    <w:p w14:paraId="4FD27AB2" w14:textId="1F62290B" w:rsidR="00AE7ABB" w:rsidRPr="00AE7ABB" w:rsidRDefault="00AE7ABB" w:rsidP="00AE7ABB">
      <w:pPr>
        <w:pStyle w:val="Body"/>
        <w:numPr>
          <w:ilvl w:val="0"/>
          <w:numId w:val="15"/>
        </w:numPr>
        <w:ind w:left="-360" w:hanging="360"/>
        <w:jc w:val="both"/>
        <w:rPr>
          <w:rFonts w:ascii="Calibri" w:hAnsi="Calibri" w:cs="Calibri"/>
          <w:color w:val="000000" w:themeColor="text1"/>
          <w:sz w:val="22"/>
          <w:szCs w:val="22"/>
        </w:rPr>
      </w:pPr>
      <w:r w:rsidRPr="00AE7ABB">
        <w:rPr>
          <w:rFonts w:ascii="Calibri" w:hAnsi="Calibri" w:cs="Calibri"/>
          <w:color w:val="000000" w:themeColor="text1"/>
          <w:sz w:val="22"/>
          <w:szCs w:val="22"/>
        </w:rPr>
        <w:t xml:space="preserve">Supported configuration and release management activities using </w:t>
      </w:r>
      <w:proofErr w:type="spellStart"/>
      <w:r w:rsidRPr="00AE7ABB">
        <w:rPr>
          <w:rFonts w:ascii="Calibri" w:hAnsi="Calibri" w:cs="Calibri"/>
          <w:color w:val="000000" w:themeColor="text1"/>
          <w:sz w:val="22"/>
          <w:szCs w:val="22"/>
        </w:rPr>
        <w:t>Endevor</w:t>
      </w:r>
      <w:proofErr w:type="spellEnd"/>
      <w:r w:rsidRPr="00AE7ABB">
        <w:rPr>
          <w:rFonts w:ascii="Calibri" w:hAnsi="Calibri" w:cs="Calibri"/>
          <w:color w:val="000000" w:themeColor="text1"/>
          <w:sz w:val="22"/>
          <w:szCs w:val="22"/>
        </w:rPr>
        <w:t xml:space="preserve"> across multiple environments.</w:t>
      </w:r>
    </w:p>
    <w:p w14:paraId="58B9CEFC" w14:textId="14EC1E81" w:rsidR="00AE7ABB" w:rsidRPr="00AE7ABB" w:rsidRDefault="00AE7ABB" w:rsidP="00AE7ABB">
      <w:pPr>
        <w:pStyle w:val="Body"/>
        <w:numPr>
          <w:ilvl w:val="0"/>
          <w:numId w:val="15"/>
        </w:numPr>
        <w:ind w:left="-360" w:hanging="360"/>
        <w:jc w:val="both"/>
        <w:rPr>
          <w:rFonts w:ascii="Calibri" w:hAnsi="Calibri" w:cs="Calibri"/>
          <w:color w:val="000000" w:themeColor="text1"/>
          <w:sz w:val="22"/>
          <w:szCs w:val="22"/>
        </w:rPr>
      </w:pPr>
      <w:proofErr w:type="spellStart"/>
      <w:r w:rsidRPr="00AE7ABB">
        <w:rPr>
          <w:rFonts w:ascii="Calibri" w:hAnsi="Calibri" w:cs="Calibri"/>
          <w:color w:val="000000" w:themeColor="text1"/>
          <w:sz w:val="22"/>
          <w:szCs w:val="22"/>
        </w:rPr>
        <w:t>Analyzed</w:t>
      </w:r>
      <w:proofErr w:type="spellEnd"/>
      <w:r w:rsidRPr="00AE7ABB">
        <w:rPr>
          <w:rFonts w:ascii="Calibri" w:hAnsi="Calibri" w:cs="Calibri"/>
          <w:color w:val="000000" w:themeColor="text1"/>
          <w:sz w:val="22"/>
          <w:szCs w:val="22"/>
        </w:rPr>
        <w:t xml:space="preserve"> complex SQL queries and utilized DB2 utilities for performance tuning and troubleshooting.</w:t>
      </w:r>
    </w:p>
    <w:p w14:paraId="6B468EF5" w14:textId="5FB3632F" w:rsidR="00AE7ABB" w:rsidRPr="00AE7ABB" w:rsidRDefault="00AE7ABB" w:rsidP="00AE7ABB">
      <w:pPr>
        <w:pStyle w:val="Body"/>
        <w:numPr>
          <w:ilvl w:val="0"/>
          <w:numId w:val="15"/>
        </w:numPr>
        <w:ind w:left="-360" w:hanging="360"/>
        <w:jc w:val="both"/>
        <w:rPr>
          <w:rFonts w:ascii="Calibri" w:hAnsi="Calibri" w:cs="Calibri"/>
          <w:color w:val="000000" w:themeColor="text1"/>
          <w:sz w:val="22"/>
          <w:szCs w:val="22"/>
        </w:rPr>
      </w:pPr>
      <w:r w:rsidRPr="00AE7ABB">
        <w:rPr>
          <w:rFonts w:ascii="Calibri" w:hAnsi="Calibri" w:cs="Calibri"/>
          <w:color w:val="000000" w:themeColor="text1"/>
          <w:sz w:val="22"/>
          <w:szCs w:val="22"/>
        </w:rPr>
        <w:t>Developed batch jobs and automation scripts using JCL and REXX for data setup and execution processes.</w:t>
      </w:r>
    </w:p>
    <w:p w14:paraId="0CE73F0C" w14:textId="554539A2" w:rsidR="00AE7ABB" w:rsidRPr="00AE7ABB" w:rsidRDefault="00AE7ABB" w:rsidP="00AE7ABB">
      <w:pPr>
        <w:pStyle w:val="Body"/>
        <w:numPr>
          <w:ilvl w:val="0"/>
          <w:numId w:val="15"/>
        </w:numPr>
        <w:ind w:left="-360" w:hanging="360"/>
        <w:jc w:val="both"/>
        <w:rPr>
          <w:rFonts w:ascii="Calibri" w:hAnsi="Calibri" w:cs="Calibri"/>
          <w:color w:val="000000" w:themeColor="text1"/>
          <w:sz w:val="22"/>
          <w:szCs w:val="22"/>
        </w:rPr>
      </w:pPr>
      <w:r w:rsidRPr="00AE7ABB">
        <w:rPr>
          <w:rFonts w:ascii="Calibri" w:hAnsi="Calibri" w:cs="Calibri"/>
          <w:color w:val="000000" w:themeColor="text1"/>
          <w:sz w:val="22"/>
          <w:szCs w:val="22"/>
        </w:rPr>
        <w:t>Collaborated with QA and business teams to recreate production issues using Elixir-generated datasets.</w:t>
      </w:r>
    </w:p>
    <w:p w14:paraId="1E6A7485" w14:textId="12A43884" w:rsidR="00AE7ABB" w:rsidRPr="00AE7ABB" w:rsidRDefault="00AE7ABB" w:rsidP="00AE7ABB">
      <w:pPr>
        <w:pStyle w:val="Body"/>
        <w:numPr>
          <w:ilvl w:val="0"/>
          <w:numId w:val="15"/>
        </w:numPr>
        <w:ind w:left="-360" w:hanging="360"/>
        <w:jc w:val="both"/>
        <w:rPr>
          <w:rFonts w:ascii="Calibri" w:hAnsi="Calibri" w:cs="Calibri"/>
          <w:color w:val="000000" w:themeColor="text1"/>
          <w:sz w:val="22"/>
          <w:szCs w:val="22"/>
        </w:rPr>
      </w:pPr>
      <w:r w:rsidRPr="00AE7ABB">
        <w:rPr>
          <w:rFonts w:ascii="Calibri" w:hAnsi="Calibri" w:cs="Calibri"/>
          <w:color w:val="000000" w:themeColor="text1"/>
          <w:sz w:val="22"/>
          <w:szCs w:val="22"/>
        </w:rPr>
        <w:t xml:space="preserve"> Participated in system upgrades, production deployments, and post-implementation support activities.</w:t>
      </w:r>
    </w:p>
    <w:p w14:paraId="7504DEE4" w14:textId="451024D2" w:rsidR="00AE7ABB" w:rsidRPr="00AE7ABB" w:rsidRDefault="00AE7ABB" w:rsidP="00AE7ABB">
      <w:pPr>
        <w:pStyle w:val="Body"/>
        <w:numPr>
          <w:ilvl w:val="0"/>
          <w:numId w:val="15"/>
        </w:numPr>
        <w:ind w:left="-360" w:hanging="360"/>
        <w:jc w:val="both"/>
        <w:rPr>
          <w:rFonts w:ascii="Calibri" w:hAnsi="Calibri" w:cs="Calibri"/>
          <w:color w:val="000000" w:themeColor="text1"/>
          <w:sz w:val="22"/>
          <w:szCs w:val="22"/>
        </w:rPr>
      </w:pPr>
      <w:r w:rsidRPr="00AE7ABB">
        <w:rPr>
          <w:rFonts w:ascii="Calibri" w:hAnsi="Calibri" w:cs="Calibri"/>
          <w:color w:val="000000" w:themeColor="text1"/>
          <w:sz w:val="22"/>
          <w:szCs w:val="22"/>
        </w:rPr>
        <w:t>Supported middleware components including MQ and CICS interfaces for inter-application communication.</w:t>
      </w:r>
    </w:p>
    <w:p w14:paraId="11D8A1FD" w14:textId="091EB369" w:rsidR="00AE7ABB" w:rsidRPr="00A20B13" w:rsidRDefault="00AE7ABB" w:rsidP="00AE7ABB">
      <w:pPr>
        <w:pStyle w:val="Body"/>
        <w:numPr>
          <w:ilvl w:val="0"/>
          <w:numId w:val="15"/>
        </w:numPr>
        <w:ind w:left="-360" w:hanging="360"/>
        <w:jc w:val="both"/>
        <w:rPr>
          <w:rFonts w:ascii="Calibri" w:hAnsi="Calibri" w:cs="Calibri"/>
          <w:color w:val="000000" w:themeColor="text1"/>
          <w:sz w:val="22"/>
          <w:szCs w:val="22"/>
          <w:lang w:val="en-US"/>
        </w:rPr>
      </w:pPr>
      <w:r w:rsidRPr="00AE7ABB">
        <w:rPr>
          <w:rFonts w:ascii="Calibri" w:hAnsi="Calibri" w:cs="Calibri"/>
          <w:color w:val="000000" w:themeColor="text1"/>
          <w:sz w:val="22"/>
          <w:szCs w:val="22"/>
          <w:lang w:val="en-US"/>
        </w:rPr>
        <w:t xml:space="preserve">Prepared technical documentation and adhered to SDLC and </w:t>
      </w:r>
      <w:proofErr w:type="gramStart"/>
      <w:r w:rsidRPr="00AE7ABB">
        <w:rPr>
          <w:rFonts w:ascii="Calibri" w:hAnsi="Calibri" w:cs="Calibri"/>
          <w:color w:val="000000" w:themeColor="text1"/>
          <w:sz w:val="22"/>
          <w:szCs w:val="22"/>
          <w:lang w:val="en-US"/>
        </w:rPr>
        <w:t>change</w:t>
      </w:r>
      <w:proofErr w:type="gramEnd"/>
      <w:r w:rsidRPr="00AE7ABB">
        <w:rPr>
          <w:rFonts w:ascii="Calibri" w:hAnsi="Calibri" w:cs="Calibri"/>
          <w:color w:val="000000" w:themeColor="text1"/>
          <w:sz w:val="22"/>
          <w:szCs w:val="22"/>
          <w:lang w:val="en-US"/>
        </w:rPr>
        <w:t xml:space="preserve"> management procedures.</w:t>
      </w:r>
    </w:p>
    <w:p w14:paraId="049E5FAE" w14:textId="77777777" w:rsidR="008A61FA" w:rsidRPr="00A20B13" w:rsidRDefault="008A61FA"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Executed File Fix, Playbook creation, and zero Batch runs, ensuring a smooth transition during upgrades for Loans ALS/GN modules.</w:t>
      </w:r>
    </w:p>
    <w:p w14:paraId="4AC94ABC" w14:textId="77777777" w:rsidR="008A61FA" w:rsidRPr="00A20B13" w:rsidRDefault="008A61FA"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Established and maintained version control libraries, performing code comparisons and impact analyses to ensure code integrity.</w:t>
      </w:r>
    </w:p>
    <w:p w14:paraId="2744F4CD" w14:textId="77777777" w:rsidR="008A61FA" w:rsidRPr="00A20B13" w:rsidRDefault="008A61FA"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Successfully retrofitted existing code to align with upgraded versions, showcasing adaptability and troubleshooting skills.</w:t>
      </w:r>
    </w:p>
    <w:p w14:paraId="1B702288" w14:textId="77777777" w:rsidR="008A61FA" w:rsidRPr="00A20B13" w:rsidRDefault="008A61FA"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Set up and executed various jobs, including running File Fix, Compare &amp; Apply processes, and providing ongoing support post-upgrade.</w:t>
      </w:r>
    </w:p>
    <w:p w14:paraId="37E98EE1" w14:textId="77777777" w:rsidR="008A61FA" w:rsidRPr="00A20B13" w:rsidRDefault="008A61FA"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Played a pivotal role in batch support, addressing production defects, and implementing enhancements to improve system performance.</w:t>
      </w:r>
    </w:p>
    <w:p w14:paraId="161B0E8E" w14:textId="77777777" w:rsidR="008A61FA" w:rsidRPr="00A20B13" w:rsidRDefault="008A61FA"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Actively involved in the development of web services, expanding the system's capabilities to integrate seamlessly with modern technologies.</w:t>
      </w:r>
    </w:p>
    <w:p w14:paraId="270A15A2" w14:textId="77777777" w:rsidR="008A61FA" w:rsidRPr="00A20B13" w:rsidRDefault="008A61FA"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Collaborated with cross-functional teams to ensure the smooth functioning of Webservices, enhancing interoperability and data exchange.</w:t>
      </w:r>
    </w:p>
    <w:p w14:paraId="48ECBC98" w14:textId="77777777" w:rsidR="008A61FA" w:rsidRPr="00A20B13" w:rsidRDefault="008A61FA"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Documented and maintained detailed playbooks, providing valuable resources for future upgrades and production fixes.</w:t>
      </w:r>
    </w:p>
    <w:p w14:paraId="678E1C8D" w14:textId="540EF7F4" w:rsidR="008A61FA" w:rsidRPr="00A20B13" w:rsidRDefault="008A61FA"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Applied effective troubleshooting skills using tools like Abend Aid and File Manager, contributing to quick issue resolution during the development and production phases.</w:t>
      </w:r>
    </w:p>
    <w:p w14:paraId="7EE5AEA9" w14:textId="713F39AF" w:rsidR="00FA769C" w:rsidRPr="00A20B13" w:rsidRDefault="00FA769C" w:rsidP="007114C3">
      <w:pPr>
        <w:pStyle w:val="Body"/>
        <w:ind w:left="-720"/>
        <w:jc w:val="both"/>
        <w:rPr>
          <w:rFonts w:ascii="Calibri" w:hAnsi="Calibri" w:cs="Calibri"/>
          <w:b/>
          <w:bCs/>
          <w:color w:val="000000" w:themeColor="text1"/>
          <w:sz w:val="22"/>
          <w:szCs w:val="22"/>
        </w:rPr>
      </w:pPr>
      <w:r w:rsidRPr="00A20B13">
        <w:rPr>
          <w:rFonts w:ascii="Calibri" w:hAnsi="Calibri" w:cs="Calibri"/>
          <w:b/>
          <w:bCs/>
          <w:color w:val="000000" w:themeColor="text1"/>
          <w:sz w:val="22"/>
          <w:szCs w:val="22"/>
        </w:rPr>
        <w:t xml:space="preserve">Technology Used: </w:t>
      </w:r>
      <w:r w:rsidR="00120F1F" w:rsidRPr="00A20B13">
        <w:rPr>
          <w:rFonts w:ascii="Calibri" w:hAnsi="Calibri" w:cs="Calibri"/>
          <w:color w:val="000000" w:themeColor="text1"/>
          <w:sz w:val="22"/>
          <w:szCs w:val="22"/>
        </w:rPr>
        <w:t>COBOL, JCL, VSAM, DB2, Webservices (SOAP, SoapUI), IBM Mainframe, Systematics Loans [ALS/GN], Endevor, Panvalet, Abend Aid, File Manager, TSO/ISPF, Batch Processing, Zero Batch Run Strategy, CAP Upgrade (218.181 to 220.202), COBOL v6, File Fix Tools, Impact Analysis Tools, Agile Methodology, Windows, MS Office Suite, Playbook Documentation, Version Control &amp; Code Comparison Utilities.</w:t>
      </w:r>
    </w:p>
    <w:p w14:paraId="4A64458C" w14:textId="77777777" w:rsidR="009344ED" w:rsidRPr="00A20B13" w:rsidRDefault="009344ED" w:rsidP="007114C3">
      <w:pPr>
        <w:pStyle w:val="Body"/>
        <w:jc w:val="both"/>
        <w:rPr>
          <w:rFonts w:ascii="Calibri" w:hAnsi="Calibri" w:cs="Calibri"/>
          <w:smallCaps/>
          <w:color w:val="000000" w:themeColor="text1"/>
          <w:sz w:val="22"/>
          <w:szCs w:val="22"/>
          <w:u w:color="7A7A7A"/>
        </w:rPr>
      </w:pPr>
    </w:p>
    <w:p w14:paraId="2282FFF1" w14:textId="5F527C09" w:rsidR="00EC5943" w:rsidRPr="00A20B13" w:rsidRDefault="001F7894" w:rsidP="00F03FB0">
      <w:pPr>
        <w:pStyle w:val="Body"/>
        <w:ind w:left="-720"/>
        <w:jc w:val="both"/>
        <w:rPr>
          <w:rFonts w:ascii="Calibri" w:hAnsi="Calibri" w:cs="Calibri"/>
          <w:b/>
          <w:bCs/>
          <w:color w:val="000000" w:themeColor="text1"/>
          <w:sz w:val="22"/>
          <w:szCs w:val="22"/>
        </w:rPr>
      </w:pPr>
      <w:r w:rsidRPr="00CA2D81">
        <w:rPr>
          <w:rFonts w:ascii="Calibri" w:hAnsi="Calibri" w:cs="Calibri"/>
          <w:b/>
          <w:bCs/>
          <w:color w:val="000000" w:themeColor="text1"/>
          <w:sz w:val="22"/>
          <w:szCs w:val="22"/>
        </w:rPr>
        <w:t>Cigna, Philadelphia, Pennsylvania</w:t>
      </w:r>
      <w:r w:rsidRPr="00A20B13">
        <w:rPr>
          <w:rFonts w:ascii="Calibri" w:hAnsi="Calibri" w:cs="Calibri"/>
          <w:b/>
          <w:bCs/>
          <w:color w:val="000000" w:themeColor="text1"/>
          <w:sz w:val="22"/>
          <w:szCs w:val="22"/>
        </w:rPr>
        <w:t xml:space="preserve"> </w:t>
      </w:r>
      <w:r w:rsidR="00EC5943" w:rsidRPr="00A20B13">
        <w:rPr>
          <w:rFonts w:ascii="Calibri" w:hAnsi="Calibri" w:cs="Calibri"/>
          <w:b/>
          <w:bCs/>
          <w:color w:val="000000" w:themeColor="text1"/>
          <w:sz w:val="22"/>
          <w:szCs w:val="22"/>
        </w:rPr>
        <w:t>—</w:t>
      </w:r>
      <w:r w:rsidR="00E62329" w:rsidRPr="00A20B13">
        <w:rPr>
          <w:rFonts w:ascii="Calibri" w:hAnsi="Calibri" w:cs="Calibri"/>
          <w:b/>
          <w:bCs/>
          <w:color w:val="000000" w:themeColor="text1"/>
          <w:sz w:val="22"/>
          <w:szCs w:val="22"/>
        </w:rPr>
        <w:t xml:space="preserve"> Oct</w:t>
      </w:r>
      <w:r w:rsidR="00EC5943" w:rsidRPr="00A20B13">
        <w:rPr>
          <w:rFonts w:ascii="Calibri" w:hAnsi="Calibri" w:cs="Calibri"/>
          <w:b/>
          <w:bCs/>
          <w:color w:val="000000" w:themeColor="text1"/>
          <w:sz w:val="22"/>
          <w:szCs w:val="22"/>
        </w:rPr>
        <w:t xml:space="preserve"> 201</w:t>
      </w:r>
      <w:r w:rsidR="008002F4" w:rsidRPr="00A20B13">
        <w:rPr>
          <w:rFonts w:ascii="Calibri" w:hAnsi="Calibri" w:cs="Calibri"/>
          <w:b/>
          <w:bCs/>
          <w:color w:val="000000" w:themeColor="text1"/>
          <w:sz w:val="22"/>
          <w:szCs w:val="22"/>
        </w:rPr>
        <w:t>9</w:t>
      </w:r>
      <w:r w:rsidR="00EC5943" w:rsidRPr="00A20B13">
        <w:rPr>
          <w:rFonts w:ascii="Calibri" w:hAnsi="Calibri" w:cs="Calibri"/>
          <w:b/>
          <w:bCs/>
          <w:color w:val="000000" w:themeColor="text1"/>
          <w:sz w:val="22"/>
          <w:szCs w:val="22"/>
        </w:rPr>
        <w:t xml:space="preserve"> </w:t>
      </w:r>
      <w:proofErr w:type="gramStart"/>
      <w:r w:rsidR="00DE6A17" w:rsidRPr="00A20B13">
        <w:rPr>
          <w:rFonts w:ascii="Calibri" w:hAnsi="Calibri" w:cs="Calibri"/>
          <w:b/>
          <w:bCs/>
          <w:color w:val="000000" w:themeColor="text1"/>
          <w:sz w:val="22"/>
          <w:szCs w:val="22"/>
        </w:rPr>
        <w:t>–</w:t>
      </w:r>
      <w:r w:rsidR="00EC5943" w:rsidRPr="00A20B13">
        <w:rPr>
          <w:rFonts w:ascii="Calibri" w:hAnsi="Calibri" w:cs="Calibri"/>
          <w:b/>
          <w:bCs/>
          <w:color w:val="000000" w:themeColor="text1"/>
          <w:sz w:val="22"/>
          <w:szCs w:val="22"/>
        </w:rPr>
        <w:t xml:space="preserve"> </w:t>
      </w:r>
      <w:r w:rsidR="00A321B1" w:rsidRPr="00A20B13">
        <w:rPr>
          <w:rFonts w:ascii="Calibri" w:hAnsi="Calibri" w:cs="Calibri"/>
          <w:b/>
          <w:bCs/>
          <w:color w:val="000000" w:themeColor="text1"/>
          <w:sz w:val="22"/>
          <w:szCs w:val="22"/>
        </w:rPr>
        <w:t xml:space="preserve"> Jun</w:t>
      </w:r>
      <w:proofErr w:type="gramEnd"/>
      <w:r w:rsidR="00A321B1" w:rsidRPr="00A20B13">
        <w:rPr>
          <w:rFonts w:ascii="Calibri" w:hAnsi="Calibri" w:cs="Calibri"/>
          <w:b/>
          <w:bCs/>
          <w:color w:val="000000" w:themeColor="text1"/>
          <w:sz w:val="22"/>
          <w:szCs w:val="22"/>
        </w:rPr>
        <w:t xml:space="preserve"> </w:t>
      </w:r>
      <w:r w:rsidR="00C60719" w:rsidRPr="00A20B13">
        <w:rPr>
          <w:rFonts w:ascii="Calibri" w:hAnsi="Calibri" w:cs="Calibri"/>
          <w:b/>
          <w:bCs/>
          <w:color w:val="000000" w:themeColor="text1"/>
          <w:sz w:val="22"/>
          <w:szCs w:val="22"/>
        </w:rPr>
        <w:t>2021</w:t>
      </w:r>
    </w:p>
    <w:p w14:paraId="6FB6E482" w14:textId="08BB176C" w:rsidR="00DE6A17" w:rsidRPr="00A20B13" w:rsidRDefault="00DE6A17" w:rsidP="00F03FB0">
      <w:pPr>
        <w:pStyle w:val="Body"/>
        <w:ind w:left="-720"/>
        <w:jc w:val="both"/>
        <w:rPr>
          <w:rFonts w:ascii="Calibri" w:hAnsi="Calibri" w:cs="Calibri"/>
          <w:b/>
          <w:bCs/>
          <w:color w:val="000000" w:themeColor="text1"/>
          <w:sz w:val="22"/>
          <w:szCs w:val="22"/>
        </w:rPr>
      </w:pPr>
      <w:r w:rsidRPr="00A20B13">
        <w:rPr>
          <w:rFonts w:ascii="Calibri" w:hAnsi="Calibri" w:cs="Calibri"/>
          <w:b/>
          <w:bCs/>
          <w:color w:val="000000" w:themeColor="text1"/>
          <w:sz w:val="22"/>
          <w:szCs w:val="22"/>
        </w:rPr>
        <w:t>Mainframe Developer</w:t>
      </w:r>
    </w:p>
    <w:p w14:paraId="18708318" w14:textId="77777777" w:rsidR="00EC5943" w:rsidRPr="00A20B13" w:rsidRDefault="00EC5943" w:rsidP="00F03FB0">
      <w:pPr>
        <w:pStyle w:val="Body"/>
        <w:ind w:left="-720"/>
        <w:jc w:val="both"/>
        <w:rPr>
          <w:rFonts w:ascii="Calibri" w:hAnsi="Calibri" w:cs="Calibri"/>
          <w:b/>
          <w:bCs/>
          <w:color w:val="000000" w:themeColor="text1"/>
          <w:sz w:val="22"/>
          <w:szCs w:val="22"/>
        </w:rPr>
      </w:pPr>
      <w:r w:rsidRPr="00A20B13">
        <w:rPr>
          <w:rFonts w:ascii="Calibri" w:hAnsi="Calibri" w:cs="Calibri"/>
          <w:b/>
          <w:bCs/>
          <w:color w:val="000000" w:themeColor="text1"/>
          <w:sz w:val="22"/>
          <w:szCs w:val="22"/>
        </w:rPr>
        <w:t>Key Responsibilities:</w:t>
      </w:r>
    </w:p>
    <w:p w14:paraId="56DD8FC8" w14:textId="77777777" w:rsidR="008A61FA" w:rsidRPr="00A20B13" w:rsidRDefault="008A61FA" w:rsidP="00F03FB0">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Played a crucial role in Business Requirement Meetings with the client, ensuring a deep understanding of project objectives and client expectations.</w:t>
      </w:r>
    </w:p>
    <w:p w14:paraId="0CE1CEF1" w14:textId="77777777" w:rsidR="008A61FA" w:rsidRPr="00A20B13" w:rsidRDefault="008A61FA" w:rsidP="00F03FB0">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Collaborated as a key member of a 5-person onshore team, providing valuable insights and technical expertise during Legacy Modernization and Upgrade projects for Riyadh Bank.</w:t>
      </w:r>
    </w:p>
    <w:p w14:paraId="4DCC9A83" w14:textId="77777777" w:rsidR="008A61FA" w:rsidRPr="00A20B13" w:rsidRDefault="008A61FA" w:rsidP="00F03FB0">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lastRenderedPageBreak/>
        <w:t>Conducted comprehensive Upgrade assessments from version 991 to 218.181, performing GAP analysis and estimations for Systematics suits, including Intersystem Transfer [IT], Check Inventory [IV], Deposits [IMPACS/ST], and a segment of Lending.</w:t>
      </w:r>
    </w:p>
    <w:p w14:paraId="3D507ED0" w14:textId="77777777" w:rsidR="008A61FA" w:rsidRPr="00A20B13" w:rsidRDefault="008A61FA" w:rsidP="00F03FB0">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Authored detailed Functional Design Documents and Technical Design Documents, outlining specifications for Auto debits (Active Fund Monitoring) enhancements/customizations in Intersystem Transfer [IT], Loans [ALS], and GL modules.</w:t>
      </w:r>
    </w:p>
    <w:p w14:paraId="541DC8A1" w14:textId="77777777" w:rsidR="008A61FA" w:rsidRPr="00A20B13" w:rsidRDefault="008A61FA" w:rsidP="00F03FB0">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Successfully developed and implemented Active Fund Monitoring, ensuring 24/7 monitoring capabilities for critical financial transactions.</w:t>
      </w:r>
    </w:p>
    <w:p w14:paraId="15A6A4E1" w14:textId="77777777" w:rsidR="008A61FA" w:rsidRPr="00A20B13" w:rsidRDefault="008A61FA" w:rsidP="00F03FB0">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Led an 11-member implementation team onshore and took charge as the lead for Loans [ALS] Batch and IT application (Intersystem Transfer), overseeing seamless integration and functionality.</w:t>
      </w:r>
    </w:p>
    <w:p w14:paraId="350FFDCB" w14:textId="77777777" w:rsidR="008A61FA" w:rsidRPr="00A20B13" w:rsidRDefault="008A61FA" w:rsidP="00F03FB0">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Demonstrated expertise in Production Defect Fix, addressing issues promptly and ensuring the stability of the upgraded systems.</w:t>
      </w:r>
    </w:p>
    <w:p w14:paraId="4188151C" w14:textId="77777777" w:rsidR="008A61FA" w:rsidRPr="00A20B13" w:rsidRDefault="008A61FA" w:rsidP="00F03FB0">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Executed File Fix operations to maintain data integrity and optimized batch processes for improved system performance.</w:t>
      </w:r>
    </w:p>
    <w:p w14:paraId="1C9EAE23" w14:textId="77777777" w:rsidR="008A61FA" w:rsidRPr="00A20B13" w:rsidRDefault="008A61FA" w:rsidP="00F03FB0">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Provided hands-on support during the implementation phase, collaborating with cross-functional teams to resolve any issues that arose during the transition.</w:t>
      </w:r>
    </w:p>
    <w:p w14:paraId="0E8B3BD3" w14:textId="77777777" w:rsidR="008A61FA" w:rsidRPr="00A20B13" w:rsidRDefault="008A61FA" w:rsidP="00F03FB0">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Leveraged COBOL, JCL, VSAM, DB2, API, RPI, and Webservices to drive the modernization and digitalization efforts of Legacy systems at Riyadh Bank.</w:t>
      </w:r>
    </w:p>
    <w:p w14:paraId="0E82CF98" w14:textId="77777777" w:rsidR="008A61FA" w:rsidRPr="00A20B13" w:rsidRDefault="008A61FA" w:rsidP="00F03FB0">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Implemented batch optimization techniques, contributing to enhanced processing speeds and efficiency in the Loans [ALS] Batch and IT application.</w:t>
      </w:r>
    </w:p>
    <w:p w14:paraId="4B62A7B3" w14:textId="77777777" w:rsidR="008A61FA" w:rsidRPr="00A20B13" w:rsidRDefault="008A61FA" w:rsidP="00F03FB0">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Contributed to the successful implementation of digitalization initiatives using Webservices and API, aligning Legacy systems with the latest banking applications.</w:t>
      </w:r>
    </w:p>
    <w:p w14:paraId="22C861AF" w14:textId="77777777" w:rsidR="008A61FA" w:rsidRPr="00A20B13" w:rsidRDefault="008A61FA" w:rsidP="00F03FB0">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Collaborated closely with the Quality Assurance team to ensure the thorough testing of upgraded functionalities, guaranteeing a smooth user experience.</w:t>
      </w:r>
    </w:p>
    <w:p w14:paraId="7C584060" w14:textId="77777777" w:rsidR="008A61FA" w:rsidRPr="00A20B13" w:rsidRDefault="008A61FA" w:rsidP="00F03FB0">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Conducted knowledge transfer sessions within the team, facilitating seamless collaboration and shared understanding of system upgrades.</w:t>
      </w:r>
    </w:p>
    <w:p w14:paraId="55117D26" w14:textId="77777777" w:rsidR="00DF7DB5" w:rsidRDefault="008A61FA" w:rsidP="00376F21">
      <w:pPr>
        <w:pStyle w:val="Body"/>
        <w:numPr>
          <w:ilvl w:val="0"/>
          <w:numId w:val="15"/>
        </w:numPr>
        <w:ind w:left="-360" w:hanging="360"/>
        <w:jc w:val="both"/>
        <w:rPr>
          <w:rFonts w:ascii="Calibri" w:hAnsi="Calibri" w:cs="Calibri"/>
          <w:color w:val="000000" w:themeColor="text1"/>
          <w:sz w:val="22"/>
          <w:szCs w:val="22"/>
          <w:lang w:val="en-US"/>
        </w:rPr>
      </w:pPr>
      <w:r w:rsidRPr="00DF7DB5">
        <w:rPr>
          <w:rFonts w:ascii="Calibri" w:hAnsi="Calibri" w:cs="Calibri"/>
          <w:color w:val="000000" w:themeColor="text1"/>
          <w:sz w:val="22"/>
          <w:szCs w:val="22"/>
          <w:lang w:val="en-US"/>
        </w:rPr>
        <w:t>Proactively identified opportunities for further system improvements and enhancements, ensuring Riyadh Bank's systems stayed current and competitive in the banking industry.</w:t>
      </w:r>
    </w:p>
    <w:p w14:paraId="70B97076" w14:textId="151C4632" w:rsidR="00DF7DB5" w:rsidRDefault="00DF7DB5" w:rsidP="00DF7DB5">
      <w:pPr>
        <w:pStyle w:val="Body"/>
        <w:ind w:left="-360"/>
        <w:jc w:val="both"/>
        <w:rPr>
          <w:rFonts w:ascii="Calibri" w:hAnsi="Calibri" w:cs="Calibri"/>
          <w:color w:val="000000" w:themeColor="text1"/>
          <w:sz w:val="22"/>
          <w:szCs w:val="22"/>
        </w:rPr>
      </w:pPr>
      <w:r w:rsidRPr="00DF7DB5">
        <w:rPr>
          <w:rFonts w:ascii="Calibri" w:hAnsi="Calibri" w:cs="Calibri"/>
          <w:b/>
          <w:bCs/>
          <w:color w:val="000000" w:themeColor="text1"/>
          <w:sz w:val="22"/>
          <w:szCs w:val="22"/>
        </w:rPr>
        <w:t xml:space="preserve">Technology Used: </w:t>
      </w:r>
      <w:r w:rsidRPr="00DF7DB5">
        <w:rPr>
          <w:rFonts w:ascii="Calibri" w:hAnsi="Calibri" w:cs="Calibri"/>
          <w:color w:val="000000" w:themeColor="text1"/>
          <w:sz w:val="22"/>
          <w:szCs w:val="22"/>
        </w:rPr>
        <w:t xml:space="preserve">COBOL, JCL, VSAM, DB2, IMS, API Integration, RPI (Remote Program Invocation), Webservices (SOAP/REST), IBM Mainframe, Systematics Applications – Intersystem Transfer (IT), Check Inventory (IV), Deposits [IMPACS/ST], Lending [ALS], GL Modules, TSO/ISPF, </w:t>
      </w:r>
      <w:proofErr w:type="spellStart"/>
      <w:r w:rsidRPr="00DF7DB5">
        <w:rPr>
          <w:rFonts w:ascii="Calibri" w:hAnsi="Calibri" w:cs="Calibri"/>
          <w:color w:val="000000" w:themeColor="text1"/>
          <w:sz w:val="22"/>
          <w:szCs w:val="22"/>
        </w:rPr>
        <w:t>Endevor</w:t>
      </w:r>
      <w:proofErr w:type="spellEnd"/>
      <w:r w:rsidRPr="00DF7DB5">
        <w:rPr>
          <w:rFonts w:ascii="Calibri" w:hAnsi="Calibri" w:cs="Calibri"/>
          <w:color w:val="000000" w:themeColor="text1"/>
          <w:sz w:val="22"/>
          <w:szCs w:val="22"/>
        </w:rPr>
        <w:t xml:space="preserve">, File-AID, XPEDITER, Agile/Scrum Methodology, Windows, MS Office Suite, Change Management Tools (e.g., </w:t>
      </w:r>
      <w:proofErr w:type="spellStart"/>
      <w:r w:rsidRPr="00DF7DB5">
        <w:rPr>
          <w:rFonts w:ascii="Calibri" w:hAnsi="Calibri" w:cs="Calibri"/>
          <w:color w:val="000000" w:themeColor="text1"/>
          <w:sz w:val="22"/>
          <w:szCs w:val="22"/>
        </w:rPr>
        <w:t>Changeman</w:t>
      </w:r>
      <w:proofErr w:type="spellEnd"/>
      <w:r w:rsidRPr="00DF7DB5">
        <w:rPr>
          <w:rFonts w:ascii="Calibri" w:hAnsi="Calibri" w:cs="Calibri"/>
          <w:color w:val="000000" w:themeColor="text1"/>
          <w:sz w:val="22"/>
          <w:szCs w:val="22"/>
        </w:rPr>
        <w:t>), Functional &amp; Technical Design Documentation.</w:t>
      </w:r>
    </w:p>
    <w:p w14:paraId="482AA8E3" w14:textId="77777777" w:rsidR="00DF7DB5" w:rsidRPr="00A20B13" w:rsidRDefault="00DF7DB5" w:rsidP="00DF7DB5">
      <w:pPr>
        <w:pStyle w:val="Body"/>
        <w:jc w:val="both"/>
        <w:rPr>
          <w:rFonts w:ascii="Calibri" w:hAnsi="Calibri" w:cs="Calibri"/>
          <w:smallCaps/>
          <w:color w:val="000000" w:themeColor="text1"/>
          <w:sz w:val="22"/>
          <w:szCs w:val="22"/>
          <w:u w:color="7A7A7A"/>
        </w:rPr>
      </w:pPr>
    </w:p>
    <w:p w14:paraId="4D6FDD21" w14:textId="5E92431A" w:rsidR="00DF7DB5" w:rsidRPr="00DF7DB5" w:rsidRDefault="00DF7DB5" w:rsidP="00DF7DB5">
      <w:pPr>
        <w:pStyle w:val="Body"/>
        <w:ind w:left="-720"/>
        <w:rPr>
          <w:rFonts w:ascii="Calibri" w:hAnsi="Calibri" w:cs="Calibri"/>
          <w:b/>
          <w:bCs/>
          <w:color w:val="000000" w:themeColor="text1"/>
          <w:sz w:val="22"/>
          <w:szCs w:val="22"/>
          <w:lang w:val="en-US"/>
        </w:rPr>
      </w:pPr>
      <w:r>
        <w:rPr>
          <w:rFonts w:ascii="Calibri" w:hAnsi="Calibri" w:cs="Calibri"/>
          <w:b/>
          <w:bCs/>
          <w:color w:val="000000" w:themeColor="text1"/>
          <w:sz w:val="22"/>
          <w:szCs w:val="22"/>
        </w:rPr>
        <w:t>S</w:t>
      </w:r>
      <w:r w:rsidRPr="00DF7DB5">
        <w:rPr>
          <w:rFonts w:ascii="Calibri" w:hAnsi="Calibri" w:cs="Calibri"/>
          <w:b/>
          <w:bCs/>
          <w:color w:val="000000" w:themeColor="text1"/>
          <w:sz w:val="22"/>
          <w:szCs w:val="22"/>
        </w:rPr>
        <w:t>tate of New Jersey — Jan 2017 - Sep 2019</w:t>
      </w:r>
    </w:p>
    <w:p w14:paraId="578326A9" w14:textId="77777777" w:rsidR="00DF7DB5" w:rsidRPr="00DF7DB5" w:rsidRDefault="00DF7DB5" w:rsidP="00DF7DB5">
      <w:pPr>
        <w:pStyle w:val="Body"/>
        <w:ind w:left="-720"/>
        <w:jc w:val="both"/>
        <w:rPr>
          <w:rFonts w:ascii="Calibri" w:hAnsi="Calibri" w:cs="Calibri"/>
          <w:b/>
          <w:bCs/>
          <w:color w:val="000000" w:themeColor="text1"/>
          <w:sz w:val="22"/>
          <w:szCs w:val="22"/>
        </w:rPr>
      </w:pPr>
      <w:r w:rsidRPr="00DF7DB5">
        <w:rPr>
          <w:rFonts w:ascii="Calibri" w:hAnsi="Calibri" w:cs="Calibri"/>
          <w:b/>
          <w:bCs/>
          <w:color w:val="000000" w:themeColor="text1"/>
          <w:sz w:val="22"/>
          <w:szCs w:val="22"/>
        </w:rPr>
        <w:t>Mainframe Developer – State of New Jersey</w:t>
      </w:r>
    </w:p>
    <w:p w14:paraId="23BDEC9B" w14:textId="2C2525A5" w:rsidR="00DF7DB5" w:rsidRPr="00DF7DB5" w:rsidRDefault="00DF7DB5" w:rsidP="00DF7DB5">
      <w:pPr>
        <w:pStyle w:val="Body"/>
        <w:ind w:left="-720"/>
        <w:jc w:val="both"/>
        <w:rPr>
          <w:rFonts w:ascii="Calibri" w:hAnsi="Calibri" w:cs="Calibri"/>
          <w:b/>
          <w:bCs/>
          <w:color w:val="000000" w:themeColor="text1"/>
          <w:sz w:val="22"/>
          <w:szCs w:val="22"/>
        </w:rPr>
      </w:pPr>
      <w:r w:rsidRPr="00DF7DB5">
        <w:rPr>
          <w:rFonts w:ascii="Calibri" w:hAnsi="Calibri" w:cs="Calibri"/>
          <w:b/>
          <w:bCs/>
          <w:color w:val="000000" w:themeColor="text1"/>
          <w:sz w:val="22"/>
          <w:szCs w:val="22"/>
        </w:rPr>
        <w:t>Roles &amp; Responsibilities</w:t>
      </w:r>
    </w:p>
    <w:p w14:paraId="206B082E" w14:textId="77777777" w:rsidR="00DF7DB5" w:rsidRPr="00DF7DB5" w:rsidRDefault="00DF7DB5" w:rsidP="00DF7DB5">
      <w:pPr>
        <w:pStyle w:val="Body"/>
        <w:ind w:left="-360"/>
        <w:jc w:val="both"/>
        <w:rPr>
          <w:rFonts w:ascii="Calibri" w:hAnsi="Calibri" w:cs="Calibri"/>
          <w:color w:val="000000" w:themeColor="text1"/>
          <w:sz w:val="22"/>
          <w:szCs w:val="22"/>
          <w:lang w:val="en-US"/>
        </w:rPr>
      </w:pPr>
    </w:p>
    <w:p w14:paraId="110498B4" w14:textId="1D4B66F4" w:rsidR="00DF7DB5" w:rsidRPr="00DF7DB5" w:rsidRDefault="00DF7DB5" w:rsidP="00DF7DB5">
      <w:pPr>
        <w:pStyle w:val="Body"/>
        <w:numPr>
          <w:ilvl w:val="0"/>
          <w:numId w:val="15"/>
        </w:numPr>
        <w:ind w:left="-360" w:hanging="360"/>
        <w:rPr>
          <w:rFonts w:ascii="Calibri" w:hAnsi="Calibri" w:cs="Calibri"/>
          <w:b/>
          <w:bCs/>
          <w:color w:val="000000" w:themeColor="text1"/>
          <w:sz w:val="22"/>
          <w:szCs w:val="22"/>
        </w:rPr>
      </w:pPr>
      <w:r w:rsidRPr="00DF7DB5">
        <w:rPr>
          <w:rFonts w:ascii="Calibri" w:hAnsi="Calibri" w:cs="Calibri"/>
          <w:color w:val="000000" w:themeColor="text1"/>
          <w:sz w:val="22"/>
          <w:szCs w:val="22"/>
        </w:rPr>
        <w:t xml:space="preserve">Developed and maintained mission-critical mainframe applications using COBOL, JCL, DB2, CICS, VSAM, and </w:t>
      </w:r>
      <w:proofErr w:type="spellStart"/>
      <w:r w:rsidRPr="00DF7DB5">
        <w:rPr>
          <w:rFonts w:ascii="Calibri" w:hAnsi="Calibri" w:cs="Calibri"/>
          <w:color w:val="000000" w:themeColor="text1"/>
          <w:sz w:val="22"/>
          <w:szCs w:val="22"/>
        </w:rPr>
        <w:t>Easytrieve</w:t>
      </w:r>
      <w:proofErr w:type="spellEnd"/>
      <w:r w:rsidRPr="00DF7DB5">
        <w:rPr>
          <w:rFonts w:ascii="Calibri" w:hAnsi="Calibri" w:cs="Calibri"/>
          <w:color w:val="000000" w:themeColor="text1"/>
          <w:sz w:val="22"/>
          <w:szCs w:val="22"/>
        </w:rPr>
        <w:t xml:space="preserve"> for State of New Jersey agencies. </w:t>
      </w:r>
    </w:p>
    <w:p w14:paraId="7862F38D" w14:textId="77777777" w:rsidR="00DF7DB5" w:rsidRPr="00DF7DB5" w:rsidRDefault="00DF7DB5" w:rsidP="00DF7DB5">
      <w:pPr>
        <w:pStyle w:val="Body"/>
        <w:numPr>
          <w:ilvl w:val="0"/>
          <w:numId w:val="15"/>
        </w:numPr>
        <w:ind w:left="-360" w:hanging="360"/>
        <w:rPr>
          <w:rFonts w:ascii="Calibri" w:hAnsi="Calibri" w:cs="Calibri"/>
          <w:color w:val="000000" w:themeColor="text1"/>
          <w:sz w:val="22"/>
          <w:szCs w:val="22"/>
        </w:rPr>
      </w:pPr>
      <w:r w:rsidRPr="00DF7DB5">
        <w:rPr>
          <w:rFonts w:ascii="Calibri" w:hAnsi="Calibri" w:cs="Calibri"/>
          <w:color w:val="000000" w:themeColor="text1"/>
          <w:sz w:val="22"/>
          <w:szCs w:val="22"/>
        </w:rPr>
        <w:t xml:space="preserve">Supported enhancement and maintenance activities for citizen-facing systems involving benefits administration, taxation, and public services. </w:t>
      </w:r>
    </w:p>
    <w:p w14:paraId="072650FA" w14:textId="77777777" w:rsidR="00DF7DB5" w:rsidRPr="00DF7DB5" w:rsidRDefault="00DF7DB5" w:rsidP="00DF7DB5">
      <w:pPr>
        <w:pStyle w:val="Body"/>
        <w:numPr>
          <w:ilvl w:val="0"/>
          <w:numId w:val="15"/>
        </w:numPr>
        <w:ind w:left="-360" w:hanging="360"/>
        <w:rPr>
          <w:rFonts w:ascii="Calibri" w:hAnsi="Calibri" w:cs="Calibri"/>
          <w:color w:val="000000" w:themeColor="text1"/>
          <w:sz w:val="22"/>
          <w:szCs w:val="22"/>
        </w:rPr>
      </w:pPr>
      <w:proofErr w:type="spellStart"/>
      <w:r w:rsidRPr="00DF7DB5">
        <w:rPr>
          <w:rFonts w:ascii="Calibri" w:hAnsi="Calibri" w:cs="Calibri"/>
          <w:color w:val="000000" w:themeColor="text1"/>
          <w:sz w:val="22"/>
          <w:szCs w:val="22"/>
        </w:rPr>
        <w:t>Analyzed</w:t>
      </w:r>
      <w:proofErr w:type="spellEnd"/>
      <w:r w:rsidRPr="00DF7DB5">
        <w:rPr>
          <w:rFonts w:ascii="Calibri" w:hAnsi="Calibri" w:cs="Calibri"/>
          <w:color w:val="000000" w:themeColor="text1"/>
          <w:sz w:val="22"/>
          <w:szCs w:val="22"/>
        </w:rPr>
        <w:t xml:space="preserve"> business and functional requirements received from State agency stakeholders and translated them into technical design specifications. </w:t>
      </w:r>
    </w:p>
    <w:p w14:paraId="63FD37E5" w14:textId="77777777" w:rsidR="00DF7DB5" w:rsidRPr="00DF7DB5" w:rsidRDefault="00DF7DB5" w:rsidP="00DF7DB5">
      <w:pPr>
        <w:pStyle w:val="Body"/>
        <w:numPr>
          <w:ilvl w:val="0"/>
          <w:numId w:val="15"/>
        </w:numPr>
        <w:ind w:left="-360" w:hanging="360"/>
        <w:rPr>
          <w:rFonts w:ascii="Calibri" w:hAnsi="Calibri" w:cs="Calibri"/>
          <w:color w:val="000000" w:themeColor="text1"/>
          <w:sz w:val="22"/>
          <w:szCs w:val="22"/>
        </w:rPr>
      </w:pPr>
      <w:r w:rsidRPr="00DF7DB5">
        <w:rPr>
          <w:rFonts w:ascii="Calibri" w:hAnsi="Calibri" w:cs="Calibri"/>
          <w:color w:val="000000" w:themeColor="text1"/>
          <w:sz w:val="22"/>
          <w:szCs w:val="22"/>
        </w:rPr>
        <w:t xml:space="preserve">Designed, developed, tested, and deployed COBOL programs to support state regulatory and operational requirements. </w:t>
      </w:r>
    </w:p>
    <w:p w14:paraId="04564B6C" w14:textId="77777777" w:rsidR="00DF7DB5" w:rsidRPr="00DF7DB5" w:rsidRDefault="00DF7DB5" w:rsidP="00DF7DB5">
      <w:pPr>
        <w:pStyle w:val="Body"/>
        <w:numPr>
          <w:ilvl w:val="0"/>
          <w:numId w:val="15"/>
        </w:numPr>
        <w:ind w:left="-360" w:hanging="360"/>
        <w:rPr>
          <w:rFonts w:ascii="Calibri" w:hAnsi="Calibri" w:cs="Calibri"/>
          <w:color w:val="000000" w:themeColor="text1"/>
          <w:sz w:val="22"/>
          <w:szCs w:val="22"/>
        </w:rPr>
      </w:pPr>
      <w:r w:rsidRPr="00DF7DB5">
        <w:rPr>
          <w:rFonts w:ascii="Calibri" w:hAnsi="Calibri" w:cs="Calibri"/>
          <w:color w:val="000000" w:themeColor="text1"/>
          <w:sz w:val="22"/>
          <w:szCs w:val="22"/>
        </w:rPr>
        <w:t xml:space="preserve">Created and modified JCL procedures for batch processing, file transfers, report generation, and data validation activities. </w:t>
      </w:r>
    </w:p>
    <w:p w14:paraId="7D98320B" w14:textId="77777777" w:rsidR="00DF7DB5" w:rsidRDefault="00DF7DB5" w:rsidP="00DF7DB5">
      <w:pPr>
        <w:pStyle w:val="Body"/>
        <w:numPr>
          <w:ilvl w:val="0"/>
          <w:numId w:val="15"/>
        </w:numPr>
        <w:ind w:left="-360" w:hanging="360"/>
        <w:rPr>
          <w:rFonts w:ascii="Calibri" w:hAnsi="Calibri" w:cs="Calibri"/>
          <w:color w:val="000000" w:themeColor="text1"/>
          <w:sz w:val="22"/>
          <w:szCs w:val="22"/>
        </w:rPr>
      </w:pPr>
      <w:r w:rsidRPr="00DF7DB5">
        <w:rPr>
          <w:rFonts w:ascii="Calibri" w:hAnsi="Calibri" w:cs="Calibri"/>
          <w:color w:val="000000" w:themeColor="text1"/>
          <w:sz w:val="22"/>
          <w:szCs w:val="22"/>
        </w:rPr>
        <w:t xml:space="preserve">Developed and optimized DB2 programs, SQL queries, stored procedures, and database objects to improve system efficiency. </w:t>
      </w:r>
    </w:p>
    <w:p w14:paraId="206B44BB" w14:textId="45F1292E" w:rsidR="00E03D1E" w:rsidRPr="00E03D1E" w:rsidRDefault="00E03D1E" w:rsidP="00E03D1E">
      <w:pPr>
        <w:pStyle w:val="Body"/>
        <w:numPr>
          <w:ilvl w:val="0"/>
          <w:numId w:val="15"/>
        </w:numPr>
        <w:ind w:left="-360" w:hanging="360"/>
        <w:rPr>
          <w:rFonts w:ascii="Calibri" w:hAnsi="Calibri" w:cs="Calibri"/>
          <w:color w:val="000000" w:themeColor="text1"/>
          <w:sz w:val="22"/>
          <w:szCs w:val="22"/>
          <w:lang w:val="en-US"/>
        </w:rPr>
      </w:pPr>
      <w:r w:rsidRPr="00E03D1E">
        <w:rPr>
          <w:rFonts w:ascii="Calibri" w:hAnsi="Calibri" w:cs="Calibri"/>
          <w:color w:val="000000" w:themeColor="text1"/>
          <w:sz w:val="22"/>
          <w:szCs w:val="22"/>
          <w:lang w:val="en-US"/>
        </w:rPr>
        <w:t xml:space="preserve">Designed and developed scalable web applications using </w:t>
      </w:r>
      <w:r w:rsidRPr="00E03D1E">
        <w:rPr>
          <w:rFonts w:ascii="Calibri" w:hAnsi="Calibri" w:cs="Calibri"/>
          <w:b/>
          <w:bCs/>
          <w:color w:val="000000" w:themeColor="text1"/>
          <w:sz w:val="22"/>
          <w:szCs w:val="22"/>
          <w:lang w:val="en-US"/>
        </w:rPr>
        <w:t>Java, Spring Boot, Microservices, React.js, and REST APIs</w:t>
      </w:r>
      <w:r w:rsidRPr="00E03D1E">
        <w:rPr>
          <w:rFonts w:ascii="Calibri" w:hAnsi="Calibri" w:cs="Calibri"/>
          <w:color w:val="000000" w:themeColor="text1"/>
          <w:sz w:val="22"/>
          <w:szCs w:val="22"/>
          <w:lang w:val="en-US"/>
        </w:rPr>
        <w:t xml:space="preserve">. </w:t>
      </w:r>
    </w:p>
    <w:p w14:paraId="4E3875BA" w14:textId="7EBB6DBC" w:rsidR="00E03D1E" w:rsidRPr="00E03D1E" w:rsidRDefault="00E03D1E" w:rsidP="00E03D1E">
      <w:pPr>
        <w:pStyle w:val="Body"/>
        <w:numPr>
          <w:ilvl w:val="0"/>
          <w:numId w:val="15"/>
        </w:numPr>
        <w:ind w:left="-360" w:hanging="360"/>
        <w:rPr>
          <w:rFonts w:ascii="Calibri" w:hAnsi="Calibri" w:cs="Calibri"/>
          <w:color w:val="000000" w:themeColor="text1"/>
          <w:sz w:val="22"/>
          <w:szCs w:val="22"/>
          <w:lang w:val="en-US"/>
        </w:rPr>
      </w:pPr>
      <w:r w:rsidRPr="00E03D1E">
        <w:rPr>
          <w:rFonts w:ascii="Calibri" w:hAnsi="Calibri" w:cs="Calibri"/>
          <w:color w:val="000000" w:themeColor="text1"/>
          <w:sz w:val="22"/>
          <w:szCs w:val="22"/>
          <w:lang w:val="en-US"/>
        </w:rPr>
        <w:t xml:space="preserve">Built and maintained backend services using </w:t>
      </w:r>
      <w:r w:rsidRPr="00E03D1E">
        <w:rPr>
          <w:rFonts w:ascii="Calibri" w:hAnsi="Calibri" w:cs="Calibri"/>
          <w:b/>
          <w:bCs/>
          <w:color w:val="000000" w:themeColor="text1"/>
          <w:sz w:val="22"/>
          <w:szCs w:val="22"/>
          <w:lang w:val="en-US"/>
        </w:rPr>
        <w:t>Spring MVC, Spring Data JPA, and Hibernate</w:t>
      </w:r>
      <w:r w:rsidRPr="00E03D1E">
        <w:rPr>
          <w:rFonts w:ascii="Calibri" w:hAnsi="Calibri" w:cs="Calibri"/>
          <w:color w:val="000000" w:themeColor="text1"/>
          <w:sz w:val="22"/>
          <w:szCs w:val="22"/>
          <w:lang w:val="en-US"/>
        </w:rPr>
        <w:t xml:space="preserve">. </w:t>
      </w:r>
    </w:p>
    <w:p w14:paraId="67093876" w14:textId="6320DC97" w:rsidR="00E03D1E" w:rsidRPr="00E03D1E" w:rsidRDefault="00E03D1E" w:rsidP="00E03D1E">
      <w:pPr>
        <w:pStyle w:val="Body"/>
        <w:numPr>
          <w:ilvl w:val="0"/>
          <w:numId w:val="15"/>
        </w:numPr>
        <w:ind w:left="-360" w:hanging="360"/>
        <w:rPr>
          <w:rFonts w:ascii="Calibri" w:hAnsi="Calibri" w:cs="Calibri"/>
          <w:color w:val="000000" w:themeColor="text1"/>
          <w:sz w:val="22"/>
          <w:szCs w:val="22"/>
          <w:lang w:val="en-US"/>
        </w:rPr>
      </w:pPr>
      <w:r w:rsidRPr="00E03D1E">
        <w:rPr>
          <w:rFonts w:ascii="Calibri" w:hAnsi="Calibri" w:cs="Calibri"/>
          <w:color w:val="000000" w:themeColor="text1"/>
          <w:sz w:val="22"/>
          <w:szCs w:val="22"/>
          <w:lang w:val="en-US"/>
        </w:rPr>
        <w:t xml:space="preserve">Developed responsive front-end components using </w:t>
      </w:r>
      <w:r w:rsidRPr="00E03D1E">
        <w:rPr>
          <w:rFonts w:ascii="Calibri" w:hAnsi="Calibri" w:cs="Calibri"/>
          <w:b/>
          <w:bCs/>
          <w:color w:val="000000" w:themeColor="text1"/>
          <w:sz w:val="22"/>
          <w:szCs w:val="22"/>
          <w:lang w:val="en-US"/>
        </w:rPr>
        <w:t>React.js, JavaScript, HTML5, CSS3, and TypeScript</w:t>
      </w:r>
      <w:r w:rsidRPr="00E03D1E">
        <w:rPr>
          <w:rFonts w:ascii="Calibri" w:hAnsi="Calibri" w:cs="Calibri"/>
          <w:color w:val="000000" w:themeColor="text1"/>
          <w:sz w:val="22"/>
          <w:szCs w:val="22"/>
          <w:lang w:val="en-US"/>
        </w:rPr>
        <w:t xml:space="preserve">. </w:t>
      </w:r>
    </w:p>
    <w:p w14:paraId="67C7E32D" w14:textId="6ACCC036" w:rsidR="00E03D1E" w:rsidRPr="00E03D1E" w:rsidRDefault="00E03D1E" w:rsidP="00E03D1E">
      <w:pPr>
        <w:pStyle w:val="Body"/>
        <w:numPr>
          <w:ilvl w:val="0"/>
          <w:numId w:val="15"/>
        </w:numPr>
        <w:ind w:left="-360" w:hanging="360"/>
        <w:rPr>
          <w:rFonts w:ascii="Calibri" w:hAnsi="Calibri" w:cs="Calibri"/>
          <w:color w:val="000000" w:themeColor="text1"/>
          <w:sz w:val="22"/>
          <w:szCs w:val="22"/>
          <w:lang w:val="en-US"/>
        </w:rPr>
      </w:pPr>
      <w:r w:rsidRPr="00E03D1E">
        <w:rPr>
          <w:rFonts w:ascii="Calibri" w:hAnsi="Calibri" w:cs="Calibri"/>
          <w:color w:val="000000" w:themeColor="text1"/>
          <w:sz w:val="22"/>
          <w:szCs w:val="22"/>
          <w:lang w:val="en-US"/>
        </w:rPr>
        <w:t xml:space="preserve">Designed and implemented </w:t>
      </w:r>
      <w:r w:rsidRPr="00E03D1E">
        <w:rPr>
          <w:rFonts w:ascii="Calibri" w:hAnsi="Calibri" w:cs="Calibri"/>
          <w:b/>
          <w:bCs/>
          <w:color w:val="000000" w:themeColor="text1"/>
          <w:sz w:val="22"/>
          <w:szCs w:val="22"/>
          <w:lang w:val="en-US"/>
        </w:rPr>
        <w:t>RESTful APIs</w:t>
      </w:r>
      <w:r w:rsidRPr="00E03D1E">
        <w:rPr>
          <w:rFonts w:ascii="Calibri" w:hAnsi="Calibri" w:cs="Calibri"/>
          <w:color w:val="000000" w:themeColor="text1"/>
          <w:sz w:val="22"/>
          <w:szCs w:val="22"/>
          <w:lang w:val="en-US"/>
        </w:rPr>
        <w:t xml:space="preserve"> for seamless system integration. </w:t>
      </w:r>
    </w:p>
    <w:p w14:paraId="7A632D28" w14:textId="36FB4E18" w:rsidR="00E03D1E" w:rsidRPr="00E03D1E" w:rsidRDefault="00E03D1E" w:rsidP="00E03D1E">
      <w:pPr>
        <w:pStyle w:val="Body"/>
        <w:numPr>
          <w:ilvl w:val="0"/>
          <w:numId w:val="15"/>
        </w:numPr>
        <w:ind w:left="-360" w:hanging="360"/>
        <w:rPr>
          <w:rFonts w:ascii="Calibri" w:hAnsi="Calibri" w:cs="Calibri"/>
          <w:color w:val="000000" w:themeColor="text1"/>
          <w:sz w:val="22"/>
          <w:szCs w:val="22"/>
          <w:lang w:val="en-US"/>
        </w:rPr>
      </w:pPr>
      <w:r w:rsidRPr="00E03D1E">
        <w:rPr>
          <w:rFonts w:ascii="Calibri" w:hAnsi="Calibri" w:cs="Calibri"/>
          <w:color w:val="000000" w:themeColor="text1"/>
          <w:sz w:val="22"/>
          <w:szCs w:val="22"/>
          <w:lang w:val="en-US"/>
        </w:rPr>
        <w:lastRenderedPageBreak/>
        <w:t xml:space="preserve">Worked with </w:t>
      </w:r>
      <w:r w:rsidRPr="00E03D1E">
        <w:rPr>
          <w:rFonts w:ascii="Calibri" w:hAnsi="Calibri" w:cs="Calibri"/>
          <w:b/>
          <w:bCs/>
          <w:color w:val="000000" w:themeColor="text1"/>
          <w:sz w:val="22"/>
          <w:szCs w:val="22"/>
          <w:lang w:val="en-US"/>
        </w:rPr>
        <w:t>AWS services (EC2, S3, Lambda, CloudWatch, RDS)</w:t>
      </w:r>
      <w:r w:rsidRPr="00E03D1E">
        <w:rPr>
          <w:rFonts w:ascii="Calibri" w:hAnsi="Calibri" w:cs="Calibri"/>
          <w:color w:val="000000" w:themeColor="text1"/>
          <w:sz w:val="22"/>
          <w:szCs w:val="22"/>
          <w:lang w:val="en-US"/>
        </w:rPr>
        <w:t xml:space="preserve"> for cloud deployment and monitoring. </w:t>
      </w:r>
    </w:p>
    <w:p w14:paraId="49C84261" w14:textId="18CAAD2C" w:rsidR="00E03D1E" w:rsidRPr="00E03D1E" w:rsidRDefault="00E03D1E" w:rsidP="00E03D1E">
      <w:pPr>
        <w:pStyle w:val="Body"/>
        <w:numPr>
          <w:ilvl w:val="0"/>
          <w:numId w:val="15"/>
        </w:numPr>
        <w:ind w:left="-360" w:hanging="360"/>
        <w:rPr>
          <w:rFonts w:ascii="Calibri" w:hAnsi="Calibri" w:cs="Calibri"/>
          <w:color w:val="000000" w:themeColor="text1"/>
          <w:sz w:val="22"/>
          <w:szCs w:val="22"/>
          <w:lang w:val="en-US"/>
        </w:rPr>
      </w:pPr>
      <w:r w:rsidRPr="00E03D1E">
        <w:rPr>
          <w:rFonts w:ascii="Calibri" w:hAnsi="Calibri" w:cs="Calibri"/>
          <w:color w:val="000000" w:themeColor="text1"/>
          <w:sz w:val="22"/>
          <w:szCs w:val="22"/>
          <w:lang w:val="en-US"/>
        </w:rPr>
        <w:t xml:space="preserve">Created and managed </w:t>
      </w:r>
      <w:r w:rsidRPr="00E03D1E">
        <w:rPr>
          <w:rFonts w:ascii="Calibri" w:hAnsi="Calibri" w:cs="Calibri"/>
          <w:b/>
          <w:bCs/>
          <w:color w:val="000000" w:themeColor="text1"/>
          <w:sz w:val="22"/>
          <w:szCs w:val="22"/>
          <w:lang w:val="en-US"/>
        </w:rPr>
        <w:t>CI/CD pipelines using Jenkins and GitHub Actions</w:t>
      </w:r>
      <w:r w:rsidRPr="00E03D1E">
        <w:rPr>
          <w:rFonts w:ascii="Calibri" w:hAnsi="Calibri" w:cs="Calibri"/>
          <w:color w:val="000000" w:themeColor="text1"/>
          <w:sz w:val="22"/>
          <w:szCs w:val="22"/>
          <w:lang w:val="en-US"/>
        </w:rPr>
        <w:t xml:space="preserve">. </w:t>
      </w:r>
    </w:p>
    <w:p w14:paraId="22A75DFB" w14:textId="5730B7A5" w:rsidR="00E03D1E" w:rsidRPr="00E03D1E" w:rsidRDefault="00E03D1E" w:rsidP="00E03D1E">
      <w:pPr>
        <w:pStyle w:val="Body"/>
        <w:numPr>
          <w:ilvl w:val="0"/>
          <w:numId w:val="15"/>
        </w:numPr>
        <w:ind w:left="-360" w:hanging="360"/>
        <w:rPr>
          <w:rFonts w:ascii="Calibri" w:hAnsi="Calibri" w:cs="Calibri"/>
          <w:color w:val="000000" w:themeColor="text1"/>
          <w:sz w:val="22"/>
          <w:szCs w:val="22"/>
          <w:lang w:val="en-US"/>
        </w:rPr>
      </w:pPr>
      <w:r w:rsidRPr="00E03D1E">
        <w:rPr>
          <w:rFonts w:ascii="Calibri" w:hAnsi="Calibri" w:cs="Calibri"/>
          <w:color w:val="000000" w:themeColor="text1"/>
          <w:sz w:val="22"/>
          <w:szCs w:val="22"/>
          <w:lang w:val="en-US"/>
        </w:rPr>
        <w:t xml:space="preserve">Containerized applications using </w:t>
      </w:r>
      <w:r w:rsidRPr="00E03D1E">
        <w:rPr>
          <w:rFonts w:ascii="Calibri" w:hAnsi="Calibri" w:cs="Calibri"/>
          <w:b/>
          <w:bCs/>
          <w:color w:val="000000" w:themeColor="text1"/>
          <w:sz w:val="22"/>
          <w:szCs w:val="22"/>
          <w:lang w:val="en-US"/>
        </w:rPr>
        <w:t>Docker</w:t>
      </w:r>
      <w:r w:rsidRPr="00E03D1E">
        <w:rPr>
          <w:rFonts w:ascii="Calibri" w:hAnsi="Calibri" w:cs="Calibri"/>
          <w:color w:val="000000" w:themeColor="text1"/>
          <w:sz w:val="22"/>
          <w:szCs w:val="22"/>
          <w:lang w:val="en-US"/>
        </w:rPr>
        <w:t xml:space="preserve"> and deployed using </w:t>
      </w:r>
      <w:r w:rsidRPr="00E03D1E">
        <w:rPr>
          <w:rFonts w:ascii="Calibri" w:hAnsi="Calibri" w:cs="Calibri"/>
          <w:b/>
          <w:bCs/>
          <w:color w:val="000000" w:themeColor="text1"/>
          <w:sz w:val="22"/>
          <w:szCs w:val="22"/>
          <w:lang w:val="en-US"/>
        </w:rPr>
        <w:t>Kubernetes</w:t>
      </w:r>
      <w:r w:rsidRPr="00E03D1E">
        <w:rPr>
          <w:rFonts w:ascii="Calibri" w:hAnsi="Calibri" w:cs="Calibri"/>
          <w:color w:val="000000" w:themeColor="text1"/>
          <w:sz w:val="22"/>
          <w:szCs w:val="22"/>
          <w:lang w:val="en-US"/>
        </w:rPr>
        <w:t xml:space="preserve">. </w:t>
      </w:r>
    </w:p>
    <w:p w14:paraId="09CD1864" w14:textId="2430776B" w:rsidR="00E03D1E" w:rsidRPr="00E03D1E" w:rsidRDefault="00E03D1E" w:rsidP="00E03D1E">
      <w:pPr>
        <w:pStyle w:val="Body"/>
        <w:numPr>
          <w:ilvl w:val="0"/>
          <w:numId w:val="15"/>
        </w:numPr>
        <w:ind w:left="-360" w:hanging="360"/>
        <w:rPr>
          <w:rFonts w:ascii="Calibri" w:hAnsi="Calibri" w:cs="Calibri"/>
          <w:color w:val="000000" w:themeColor="text1"/>
          <w:sz w:val="22"/>
          <w:szCs w:val="22"/>
          <w:lang w:val="en-US"/>
        </w:rPr>
      </w:pPr>
      <w:r w:rsidRPr="00E03D1E">
        <w:rPr>
          <w:rFonts w:ascii="Calibri" w:hAnsi="Calibri" w:cs="Calibri"/>
          <w:color w:val="000000" w:themeColor="text1"/>
          <w:sz w:val="22"/>
          <w:szCs w:val="22"/>
          <w:lang w:val="en-US"/>
        </w:rPr>
        <w:t xml:space="preserve">Optimized application performance and improved system scalability. </w:t>
      </w:r>
    </w:p>
    <w:p w14:paraId="1C2D5C44" w14:textId="07319A80" w:rsidR="00E03D1E" w:rsidRPr="00E03D1E" w:rsidRDefault="00E03D1E" w:rsidP="00E03D1E">
      <w:pPr>
        <w:pStyle w:val="Body"/>
        <w:numPr>
          <w:ilvl w:val="0"/>
          <w:numId w:val="15"/>
        </w:numPr>
        <w:ind w:left="-360" w:hanging="360"/>
        <w:rPr>
          <w:rFonts w:ascii="Calibri" w:hAnsi="Calibri" w:cs="Calibri"/>
          <w:color w:val="000000" w:themeColor="text1"/>
          <w:sz w:val="22"/>
          <w:szCs w:val="22"/>
          <w:lang w:val="en-US"/>
        </w:rPr>
      </w:pPr>
      <w:r w:rsidRPr="00E03D1E">
        <w:rPr>
          <w:rFonts w:ascii="Calibri" w:hAnsi="Calibri" w:cs="Calibri"/>
          <w:color w:val="000000" w:themeColor="text1"/>
          <w:sz w:val="22"/>
          <w:szCs w:val="22"/>
          <w:lang w:val="en-US"/>
        </w:rPr>
        <w:t xml:space="preserve">Developed and executed </w:t>
      </w:r>
      <w:r w:rsidRPr="00E03D1E">
        <w:rPr>
          <w:rFonts w:ascii="Calibri" w:hAnsi="Calibri" w:cs="Calibri"/>
          <w:b/>
          <w:bCs/>
          <w:color w:val="000000" w:themeColor="text1"/>
          <w:sz w:val="22"/>
          <w:szCs w:val="22"/>
          <w:lang w:val="en-US"/>
        </w:rPr>
        <w:t>unit and integration testing using JUnit and Mockito</w:t>
      </w:r>
      <w:r w:rsidRPr="00E03D1E">
        <w:rPr>
          <w:rFonts w:ascii="Calibri" w:hAnsi="Calibri" w:cs="Calibri"/>
          <w:color w:val="000000" w:themeColor="text1"/>
          <w:sz w:val="22"/>
          <w:szCs w:val="22"/>
          <w:lang w:val="en-US"/>
        </w:rPr>
        <w:t xml:space="preserve">. </w:t>
      </w:r>
    </w:p>
    <w:p w14:paraId="13396F6D" w14:textId="0AFBEA10" w:rsidR="00E03D1E" w:rsidRPr="00E03D1E" w:rsidRDefault="00E03D1E" w:rsidP="00E03D1E">
      <w:pPr>
        <w:pStyle w:val="Body"/>
        <w:numPr>
          <w:ilvl w:val="0"/>
          <w:numId w:val="15"/>
        </w:numPr>
        <w:ind w:left="-360" w:hanging="360"/>
        <w:rPr>
          <w:rFonts w:ascii="Calibri" w:hAnsi="Calibri" w:cs="Calibri"/>
          <w:color w:val="000000" w:themeColor="text1"/>
          <w:sz w:val="22"/>
          <w:szCs w:val="22"/>
          <w:lang w:val="en-US"/>
        </w:rPr>
      </w:pPr>
      <w:r w:rsidRPr="00E03D1E">
        <w:rPr>
          <w:rFonts w:ascii="Calibri" w:hAnsi="Calibri" w:cs="Calibri"/>
          <w:color w:val="000000" w:themeColor="text1"/>
          <w:sz w:val="22"/>
          <w:szCs w:val="22"/>
          <w:lang w:val="en-US"/>
        </w:rPr>
        <w:t xml:space="preserve">Managed relational and NoSQL databases including </w:t>
      </w:r>
      <w:r w:rsidRPr="00E03D1E">
        <w:rPr>
          <w:rFonts w:ascii="Calibri" w:hAnsi="Calibri" w:cs="Calibri"/>
          <w:b/>
          <w:bCs/>
          <w:color w:val="000000" w:themeColor="text1"/>
          <w:sz w:val="22"/>
          <w:szCs w:val="22"/>
          <w:lang w:val="en-US"/>
        </w:rPr>
        <w:t>PostgreSQL, Oracle, and MongoDB</w:t>
      </w:r>
      <w:r w:rsidRPr="00E03D1E">
        <w:rPr>
          <w:rFonts w:ascii="Calibri" w:hAnsi="Calibri" w:cs="Calibri"/>
          <w:color w:val="000000" w:themeColor="text1"/>
          <w:sz w:val="22"/>
          <w:szCs w:val="22"/>
          <w:lang w:val="en-US"/>
        </w:rPr>
        <w:t xml:space="preserve">. </w:t>
      </w:r>
    </w:p>
    <w:p w14:paraId="1D747075" w14:textId="743F8261" w:rsidR="00E03D1E" w:rsidRPr="00E03D1E" w:rsidRDefault="00E03D1E" w:rsidP="00E03D1E">
      <w:pPr>
        <w:pStyle w:val="Body"/>
        <w:numPr>
          <w:ilvl w:val="0"/>
          <w:numId w:val="15"/>
        </w:numPr>
        <w:ind w:left="-360" w:hanging="360"/>
        <w:rPr>
          <w:rFonts w:ascii="Calibri" w:hAnsi="Calibri" w:cs="Calibri"/>
          <w:color w:val="000000" w:themeColor="text1"/>
          <w:sz w:val="22"/>
          <w:szCs w:val="22"/>
          <w:lang w:val="en-US"/>
        </w:rPr>
      </w:pPr>
      <w:r w:rsidRPr="00E03D1E">
        <w:rPr>
          <w:rFonts w:ascii="Calibri" w:hAnsi="Calibri" w:cs="Calibri"/>
          <w:color w:val="000000" w:themeColor="text1"/>
          <w:sz w:val="22"/>
          <w:szCs w:val="22"/>
          <w:lang w:val="en-US"/>
        </w:rPr>
        <w:t xml:space="preserve">Implemented authentication and authorization using </w:t>
      </w:r>
      <w:r w:rsidRPr="00E03D1E">
        <w:rPr>
          <w:rFonts w:ascii="Calibri" w:hAnsi="Calibri" w:cs="Calibri"/>
          <w:b/>
          <w:bCs/>
          <w:color w:val="000000" w:themeColor="text1"/>
          <w:sz w:val="22"/>
          <w:szCs w:val="22"/>
          <w:lang w:val="en-US"/>
        </w:rPr>
        <w:t>OAuth 2.0 and JWT</w:t>
      </w:r>
      <w:r w:rsidRPr="00E03D1E">
        <w:rPr>
          <w:rFonts w:ascii="Calibri" w:hAnsi="Calibri" w:cs="Calibri"/>
          <w:color w:val="000000" w:themeColor="text1"/>
          <w:sz w:val="22"/>
          <w:szCs w:val="22"/>
          <w:lang w:val="en-US"/>
        </w:rPr>
        <w:t xml:space="preserve">. </w:t>
      </w:r>
    </w:p>
    <w:p w14:paraId="170AF366" w14:textId="152A9051" w:rsidR="00E03D1E" w:rsidRPr="00E03D1E" w:rsidRDefault="00E03D1E" w:rsidP="00E03D1E">
      <w:pPr>
        <w:pStyle w:val="Body"/>
        <w:numPr>
          <w:ilvl w:val="0"/>
          <w:numId w:val="15"/>
        </w:numPr>
        <w:ind w:left="-360" w:hanging="360"/>
        <w:rPr>
          <w:rFonts w:ascii="Calibri" w:hAnsi="Calibri" w:cs="Calibri"/>
          <w:color w:val="000000" w:themeColor="text1"/>
          <w:sz w:val="22"/>
          <w:szCs w:val="22"/>
          <w:lang w:val="en-US"/>
        </w:rPr>
      </w:pPr>
      <w:r w:rsidRPr="00E03D1E">
        <w:rPr>
          <w:rFonts w:ascii="Calibri" w:hAnsi="Calibri" w:cs="Calibri"/>
          <w:color w:val="000000" w:themeColor="text1"/>
          <w:sz w:val="22"/>
          <w:szCs w:val="22"/>
          <w:lang w:val="en-US"/>
        </w:rPr>
        <w:t xml:space="preserve">Participated in </w:t>
      </w:r>
      <w:r w:rsidRPr="00E03D1E">
        <w:rPr>
          <w:rFonts w:ascii="Calibri" w:hAnsi="Calibri" w:cs="Calibri"/>
          <w:b/>
          <w:bCs/>
          <w:color w:val="000000" w:themeColor="text1"/>
          <w:sz w:val="22"/>
          <w:szCs w:val="22"/>
          <w:lang w:val="en-US"/>
        </w:rPr>
        <w:t>Agile/Scrum ceremonies</w:t>
      </w:r>
      <w:r w:rsidRPr="00E03D1E">
        <w:rPr>
          <w:rFonts w:ascii="Calibri" w:hAnsi="Calibri" w:cs="Calibri"/>
          <w:color w:val="000000" w:themeColor="text1"/>
          <w:sz w:val="22"/>
          <w:szCs w:val="22"/>
          <w:lang w:val="en-US"/>
        </w:rPr>
        <w:t xml:space="preserve"> including sprint planning, standups, and retrospectives. </w:t>
      </w:r>
    </w:p>
    <w:p w14:paraId="1A28610E" w14:textId="63D14D26" w:rsidR="00E03D1E" w:rsidRPr="00E03D1E" w:rsidRDefault="00E03D1E" w:rsidP="00E03D1E">
      <w:pPr>
        <w:pStyle w:val="Body"/>
        <w:numPr>
          <w:ilvl w:val="0"/>
          <w:numId w:val="15"/>
        </w:numPr>
        <w:ind w:left="-360" w:hanging="360"/>
        <w:rPr>
          <w:rFonts w:ascii="Calibri" w:hAnsi="Calibri" w:cs="Calibri"/>
          <w:color w:val="000000" w:themeColor="text1"/>
          <w:sz w:val="22"/>
          <w:szCs w:val="22"/>
          <w:lang w:val="en-US"/>
        </w:rPr>
      </w:pPr>
      <w:r w:rsidRPr="00E03D1E">
        <w:rPr>
          <w:rFonts w:ascii="Calibri" w:hAnsi="Calibri" w:cs="Calibri"/>
          <w:color w:val="000000" w:themeColor="text1"/>
          <w:sz w:val="22"/>
          <w:szCs w:val="22"/>
          <w:lang w:val="en-US"/>
        </w:rPr>
        <w:t xml:space="preserve">Monitored production systems and resolved critical defects and incidents. </w:t>
      </w:r>
    </w:p>
    <w:p w14:paraId="1A201720" w14:textId="19C47FFD" w:rsidR="00E03D1E" w:rsidRPr="00E03D1E" w:rsidRDefault="00E03D1E" w:rsidP="00E03D1E">
      <w:pPr>
        <w:pStyle w:val="Body"/>
        <w:numPr>
          <w:ilvl w:val="0"/>
          <w:numId w:val="15"/>
        </w:numPr>
        <w:ind w:left="-360" w:hanging="360"/>
        <w:rPr>
          <w:rFonts w:ascii="Calibri" w:hAnsi="Calibri" w:cs="Calibri"/>
          <w:color w:val="000000" w:themeColor="text1"/>
          <w:sz w:val="22"/>
          <w:szCs w:val="22"/>
          <w:lang w:val="en-US"/>
        </w:rPr>
      </w:pPr>
      <w:r w:rsidRPr="00E03D1E">
        <w:rPr>
          <w:rFonts w:ascii="Calibri" w:hAnsi="Calibri" w:cs="Calibri"/>
          <w:color w:val="000000" w:themeColor="text1"/>
          <w:sz w:val="22"/>
          <w:szCs w:val="22"/>
          <w:lang w:val="en-US"/>
        </w:rPr>
        <w:t xml:space="preserve">Collaborated with cross-functional teams to deliver high-quality software solutions. </w:t>
      </w:r>
    </w:p>
    <w:p w14:paraId="2AEC19DF" w14:textId="4847FAD2" w:rsidR="00E03D1E" w:rsidRPr="00DF7DB5" w:rsidRDefault="00E03D1E" w:rsidP="00E03D1E">
      <w:pPr>
        <w:pStyle w:val="Body"/>
        <w:numPr>
          <w:ilvl w:val="0"/>
          <w:numId w:val="15"/>
        </w:numPr>
        <w:ind w:left="-360" w:hanging="360"/>
        <w:rPr>
          <w:rFonts w:ascii="Calibri" w:hAnsi="Calibri" w:cs="Calibri"/>
          <w:color w:val="000000" w:themeColor="text1"/>
          <w:sz w:val="22"/>
          <w:szCs w:val="22"/>
        </w:rPr>
      </w:pPr>
      <w:r w:rsidRPr="00E03D1E">
        <w:rPr>
          <w:rFonts w:ascii="Calibri" w:hAnsi="Calibri" w:cs="Calibri"/>
          <w:color w:val="000000" w:themeColor="text1"/>
          <w:sz w:val="22"/>
          <w:szCs w:val="22"/>
          <w:lang w:val="en-US"/>
        </w:rPr>
        <w:t xml:space="preserve">Maintained code quality through </w:t>
      </w:r>
      <w:r w:rsidRPr="00E03D1E">
        <w:rPr>
          <w:rFonts w:ascii="Calibri" w:hAnsi="Calibri" w:cs="Calibri"/>
          <w:b/>
          <w:bCs/>
          <w:color w:val="000000" w:themeColor="text1"/>
          <w:sz w:val="22"/>
          <w:szCs w:val="22"/>
          <w:lang w:val="en-US"/>
        </w:rPr>
        <w:t>code reviews, Git version control, and best practices</w:t>
      </w:r>
      <w:r w:rsidRPr="00E03D1E">
        <w:rPr>
          <w:rFonts w:ascii="Calibri" w:hAnsi="Calibri" w:cs="Calibri"/>
          <w:color w:val="000000" w:themeColor="text1"/>
          <w:sz w:val="22"/>
          <w:szCs w:val="22"/>
          <w:lang w:val="en-US"/>
        </w:rPr>
        <w:t>.</w:t>
      </w:r>
    </w:p>
    <w:p w14:paraId="52C4B898" w14:textId="77777777" w:rsidR="00DF7DB5" w:rsidRPr="00DF7DB5" w:rsidRDefault="00DF7DB5" w:rsidP="00DF7DB5">
      <w:pPr>
        <w:pStyle w:val="Body"/>
        <w:numPr>
          <w:ilvl w:val="0"/>
          <w:numId w:val="15"/>
        </w:numPr>
        <w:ind w:left="-360" w:hanging="360"/>
        <w:rPr>
          <w:rFonts w:ascii="Calibri" w:hAnsi="Calibri" w:cs="Calibri"/>
          <w:color w:val="000000" w:themeColor="text1"/>
          <w:sz w:val="22"/>
          <w:szCs w:val="22"/>
        </w:rPr>
      </w:pPr>
      <w:r w:rsidRPr="00DF7DB5">
        <w:rPr>
          <w:rFonts w:ascii="Calibri" w:hAnsi="Calibri" w:cs="Calibri"/>
          <w:color w:val="000000" w:themeColor="text1"/>
          <w:sz w:val="22"/>
          <w:szCs w:val="22"/>
        </w:rPr>
        <w:t xml:space="preserve">Maintained online CICS transactions and resolved production issues to ensure uninterrupted service delivery. </w:t>
      </w:r>
    </w:p>
    <w:p w14:paraId="5FEA8EEF" w14:textId="77777777" w:rsidR="00DF7DB5" w:rsidRPr="00DF7DB5" w:rsidRDefault="00DF7DB5" w:rsidP="00DF7DB5">
      <w:pPr>
        <w:pStyle w:val="Body"/>
        <w:numPr>
          <w:ilvl w:val="0"/>
          <w:numId w:val="15"/>
        </w:numPr>
        <w:ind w:left="-360" w:hanging="360"/>
        <w:rPr>
          <w:rFonts w:ascii="Calibri" w:hAnsi="Calibri" w:cs="Calibri"/>
          <w:color w:val="000000" w:themeColor="text1"/>
          <w:sz w:val="22"/>
          <w:szCs w:val="22"/>
        </w:rPr>
      </w:pPr>
      <w:r w:rsidRPr="00DF7DB5">
        <w:rPr>
          <w:rFonts w:ascii="Calibri" w:hAnsi="Calibri" w:cs="Calibri"/>
          <w:color w:val="000000" w:themeColor="text1"/>
          <w:sz w:val="22"/>
          <w:szCs w:val="22"/>
        </w:rPr>
        <w:t xml:space="preserve">Participated in application modernization initiatives integrating legacy mainframe systems with distributed and web-based applications. </w:t>
      </w:r>
    </w:p>
    <w:p w14:paraId="447A605C" w14:textId="77777777" w:rsidR="00DF7DB5" w:rsidRPr="00DF7DB5" w:rsidRDefault="00DF7DB5" w:rsidP="00DF7DB5">
      <w:pPr>
        <w:pStyle w:val="Body"/>
        <w:numPr>
          <w:ilvl w:val="0"/>
          <w:numId w:val="15"/>
        </w:numPr>
        <w:ind w:left="-360" w:hanging="360"/>
        <w:rPr>
          <w:rFonts w:ascii="Calibri" w:hAnsi="Calibri" w:cs="Calibri"/>
          <w:color w:val="000000" w:themeColor="text1"/>
          <w:sz w:val="22"/>
          <w:szCs w:val="22"/>
        </w:rPr>
      </w:pPr>
      <w:r w:rsidRPr="00DF7DB5">
        <w:rPr>
          <w:rFonts w:ascii="Calibri" w:hAnsi="Calibri" w:cs="Calibri"/>
          <w:color w:val="000000" w:themeColor="text1"/>
          <w:sz w:val="22"/>
          <w:szCs w:val="22"/>
        </w:rPr>
        <w:t xml:space="preserve">Performed impact analysis and code remediation activities to support legislative and policy-driven system changes. </w:t>
      </w:r>
    </w:p>
    <w:p w14:paraId="25CF74BA" w14:textId="77777777" w:rsidR="00DF7DB5" w:rsidRPr="00DF7DB5" w:rsidRDefault="00DF7DB5" w:rsidP="00DF7DB5">
      <w:pPr>
        <w:pStyle w:val="Body"/>
        <w:numPr>
          <w:ilvl w:val="0"/>
          <w:numId w:val="15"/>
        </w:numPr>
        <w:ind w:left="-360" w:hanging="360"/>
        <w:rPr>
          <w:rFonts w:ascii="Calibri" w:hAnsi="Calibri" w:cs="Calibri"/>
          <w:color w:val="000000" w:themeColor="text1"/>
          <w:sz w:val="22"/>
          <w:szCs w:val="22"/>
        </w:rPr>
      </w:pPr>
      <w:r w:rsidRPr="00DF7DB5">
        <w:rPr>
          <w:rFonts w:ascii="Calibri" w:hAnsi="Calibri" w:cs="Calibri"/>
          <w:color w:val="000000" w:themeColor="text1"/>
          <w:sz w:val="22"/>
          <w:szCs w:val="22"/>
        </w:rPr>
        <w:t xml:space="preserve">Investigated production abends, </w:t>
      </w:r>
      <w:proofErr w:type="spellStart"/>
      <w:r w:rsidRPr="00DF7DB5">
        <w:rPr>
          <w:rFonts w:ascii="Calibri" w:hAnsi="Calibri" w:cs="Calibri"/>
          <w:color w:val="000000" w:themeColor="text1"/>
          <w:sz w:val="22"/>
          <w:szCs w:val="22"/>
        </w:rPr>
        <w:t>analyzed</w:t>
      </w:r>
      <w:proofErr w:type="spellEnd"/>
      <w:r w:rsidRPr="00DF7DB5">
        <w:rPr>
          <w:rFonts w:ascii="Calibri" w:hAnsi="Calibri" w:cs="Calibri"/>
          <w:color w:val="000000" w:themeColor="text1"/>
          <w:sz w:val="22"/>
          <w:szCs w:val="22"/>
        </w:rPr>
        <w:t xml:space="preserve"> root causes, and implemented permanent fixes to improve system stability. </w:t>
      </w:r>
    </w:p>
    <w:p w14:paraId="22BDCC1A" w14:textId="77777777" w:rsidR="00DF7DB5" w:rsidRPr="00DF7DB5" w:rsidRDefault="00DF7DB5" w:rsidP="00DF7DB5">
      <w:pPr>
        <w:pStyle w:val="Body"/>
        <w:numPr>
          <w:ilvl w:val="0"/>
          <w:numId w:val="15"/>
        </w:numPr>
        <w:ind w:left="-360" w:hanging="360"/>
        <w:rPr>
          <w:rFonts w:ascii="Calibri" w:hAnsi="Calibri" w:cs="Calibri"/>
          <w:color w:val="000000" w:themeColor="text1"/>
          <w:sz w:val="22"/>
          <w:szCs w:val="22"/>
        </w:rPr>
      </w:pPr>
      <w:r w:rsidRPr="00DF7DB5">
        <w:rPr>
          <w:rFonts w:ascii="Calibri" w:hAnsi="Calibri" w:cs="Calibri"/>
          <w:color w:val="000000" w:themeColor="text1"/>
          <w:sz w:val="22"/>
          <w:szCs w:val="22"/>
        </w:rPr>
        <w:t xml:space="preserve">Collaborated with Business Analysts, QA teams, project managers, and state agency personnel throughout the SDLC. </w:t>
      </w:r>
    </w:p>
    <w:p w14:paraId="664BD4B0" w14:textId="77777777" w:rsidR="00DF7DB5" w:rsidRPr="00DF7DB5" w:rsidRDefault="00DF7DB5" w:rsidP="00DF7DB5">
      <w:pPr>
        <w:pStyle w:val="Body"/>
        <w:numPr>
          <w:ilvl w:val="0"/>
          <w:numId w:val="15"/>
        </w:numPr>
        <w:ind w:left="-360" w:hanging="360"/>
        <w:rPr>
          <w:rFonts w:ascii="Calibri" w:hAnsi="Calibri" w:cs="Calibri"/>
          <w:color w:val="000000" w:themeColor="text1"/>
          <w:sz w:val="22"/>
          <w:szCs w:val="22"/>
        </w:rPr>
      </w:pPr>
      <w:r w:rsidRPr="00DF7DB5">
        <w:rPr>
          <w:rFonts w:ascii="Calibri" w:hAnsi="Calibri" w:cs="Calibri"/>
          <w:color w:val="000000" w:themeColor="text1"/>
          <w:sz w:val="22"/>
          <w:szCs w:val="22"/>
        </w:rPr>
        <w:t xml:space="preserve">Utilized </w:t>
      </w:r>
      <w:proofErr w:type="spellStart"/>
      <w:r w:rsidRPr="00DF7DB5">
        <w:rPr>
          <w:rFonts w:ascii="Calibri" w:hAnsi="Calibri" w:cs="Calibri"/>
          <w:color w:val="000000" w:themeColor="text1"/>
          <w:sz w:val="22"/>
          <w:szCs w:val="22"/>
        </w:rPr>
        <w:t>Endevor</w:t>
      </w:r>
      <w:proofErr w:type="spellEnd"/>
      <w:r w:rsidRPr="00DF7DB5">
        <w:rPr>
          <w:rFonts w:ascii="Calibri" w:hAnsi="Calibri" w:cs="Calibri"/>
          <w:color w:val="000000" w:themeColor="text1"/>
          <w:sz w:val="22"/>
          <w:szCs w:val="22"/>
        </w:rPr>
        <w:t xml:space="preserve"> for source code management, version control, migration, and release implementation. </w:t>
      </w:r>
    </w:p>
    <w:p w14:paraId="062B5C93" w14:textId="77777777" w:rsidR="00DF7DB5" w:rsidRPr="00DF7DB5" w:rsidRDefault="00DF7DB5" w:rsidP="00DF7DB5">
      <w:pPr>
        <w:pStyle w:val="Body"/>
        <w:numPr>
          <w:ilvl w:val="0"/>
          <w:numId w:val="15"/>
        </w:numPr>
        <w:ind w:left="-360" w:hanging="360"/>
        <w:rPr>
          <w:rFonts w:ascii="Calibri" w:hAnsi="Calibri" w:cs="Calibri"/>
          <w:color w:val="000000" w:themeColor="text1"/>
          <w:sz w:val="22"/>
          <w:szCs w:val="22"/>
        </w:rPr>
      </w:pPr>
      <w:r w:rsidRPr="00DF7DB5">
        <w:rPr>
          <w:rFonts w:ascii="Calibri" w:hAnsi="Calibri" w:cs="Calibri"/>
          <w:color w:val="000000" w:themeColor="text1"/>
          <w:sz w:val="22"/>
          <w:szCs w:val="22"/>
        </w:rPr>
        <w:t xml:space="preserve">Developed and executed unit test cases and supported System Integration Testing (SIT) and User Acceptance Testing (UAT). </w:t>
      </w:r>
    </w:p>
    <w:p w14:paraId="488B37D0" w14:textId="77777777" w:rsidR="00DF7DB5" w:rsidRPr="00DF7DB5" w:rsidRDefault="00DF7DB5" w:rsidP="00DF7DB5">
      <w:pPr>
        <w:pStyle w:val="Body"/>
        <w:numPr>
          <w:ilvl w:val="0"/>
          <w:numId w:val="15"/>
        </w:numPr>
        <w:ind w:left="-360" w:hanging="360"/>
        <w:rPr>
          <w:rFonts w:ascii="Calibri" w:hAnsi="Calibri" w:cs="Calibri"/>
          <w:color w:val="000000" w:themeColor="text1"/>
          <w:sz w:val="22"/>
          <w:szCs w:val="22"/>
        </w:rPr>
      </w:pPr>
      <w:r w:rsidRPr="00DF7DB5">
        <w:rPr>
          <w:rFonts w:ascii="Calibri" w:hAnsi="Calibri" w:cs="Calibri"/>
          <w:color w:val="000000" w:themeColor="text1"/>
          <w:sz w:val="22"/>
          <w:szCs w:val="22"/>
        </w:rPr>
        <w:t xml:space="preserve">Created technical documentation, process flow diagrams, program specifications, and production support guides. </w:t>
      </w:r>
    </w:p>
    <w:p w14:paraId="1FE8FA2F" w14:textId="77777777" w:rsidR="00DF7DB5" w:rsidRPr="00DF7DB5" w:rsidRDefault="00DF7DB5" w:rsidP="00DF7DB5">
      <w:pPr>
        <w:pStyle w:val="Body"/>
        <w:numPr>
          <w:ilvl w:val="0"/>
          <w:numId w:val="15"/>
        </w:numPr>
        <w:ind w:left="-360" w:hanging="360"/>
        <w:rPr>
          <w:rFonts w:ascii="Calibri" w:hAnsi="Calibri" w:cs="Calibri"/>
          <w:color w:val="000000" w:themeColor="text1"/>
          <w:sz w:val="22"/>
          <w:szCs w:val="22"/>
        </w:rPr>
      </w:pPr>
      <w:r w:rsidRPr="00DF7DB5">
        <w:rPr>
          <w:rFonts w:ascii="Calibri" w:hAnsi="Calibri" w:cs="Calibri"/>
          <w:color w:val="000000" w:themeColor="text1"/>
          <w:sz w:val="22"/>
          <w:szCs w:val="22"/>
        </w:rPr>
        <w:t xml:space="preserve">Assisted with data conversion, reconciliation, and migration activities during system upgrades and application enhancements. </w:t>
      </w:r>
    </w:p>
    <w:p w14:paraId="47D2ABD3" w14:textId="77777777" w:rsidR="00DF7DB5" w:rsidRPr="00DF7DB5" w:rsidRDefault="00DF7DB5" w:rsidP="00DF7DB5">
      <w:pPr>
        <w:pStyle w:val="Body"/>
        <w:numPr>
          <w:ilvl w:val="0"/>
          <w:numId w:val="15"/>
        </w:numPr>
        <w:ind w:left="-360" w:hanging="360"/>
        <w:rPr>
          <w:rFonts w:ascii="Calibri" w:hAnsi="Calibri" w:cs="Calibri"/>
          <w:color w:val="000000" w:themeColor="text1"/>
          <w:sz w:val="22"/>
          <w:szCs w:val="22"/>
        </w:rPr>
      </w:pPr>
      <w:r w:rsidRPr="00DF7DB5">
        <w:rPr>
          <w:rFonts w:ascii="Calibri" w:hAnsi="Calibri" w:cs="Calibri"/>
          <w:color w:val="000000" w:themeColor="text1"/>
          <w:sz w:val="22"/>
          <w:szCs w:val="22"/>
        </w:rPr>
        <w:t xml:space="preserve">Supported annual legislative updates and compliance requirements affecting state programs and services. </w:t>
      </w:r>
    </w:p>
    <w:p w14:paraId="781693D1" w14:textId="77777777" w:rsidR="00DF7DB5" w:rsidRPr="00DF7DB5" w:rsidRDefault="00DF7DB5" w:rsidP="00DF7DB5">
      <w:pPr>
        <w:pStyle w:val="Body"/>
        <w:numPr>
          <w:ilvl w:val="0"/>
          <w:numId w:val="15"/>
        </w:numPr>
        <w:ind w:left="-360" w:hanging="360"/>
        <w:rPr>
          <w:rFonts w:ascii="Calibri" w:hAnsi="Calibri" w:cs="Calibri"/>
          <w:color w:val="000000" w:themeColor="text1"/>
          <w:sz w:val="22"/>
          <w:szCs w:val="22"/>
        </w:rPr>
      </w:pPr>
      <w:r w:rsidRPr="00DF7DB5">
        <w:rPr>
          <w:rFonts w:ascii="Calibri" w:hAnsi="Calibri" w:cs="Calibri"/>
          <w:color w:val="000000" w:themeColor="text1"/>
          <w:sz w:val="22"/>
          <w:szCs w:val="22"/>
        </w:rPr>
        <w:t xml:space="preserve">Participated in Agile and Waterfall development methodologies and attended sprint planning, code review, and release meetings. </w:t>
      </w:r>
    </w:p>
    <w:p w14:paraId="1531B4C9" w14:textId="77777777" w:rsidR="00DF7DB5" w:rsidRPr="00DF7DB5" w:rsidRDefault="00DF7DB5" w:rsidP="00DF7DB5">
      <w:pPr>
        <w:pStyle w:val="Body"/>
        <w:numPr>
          <w:ilvl w:val="0"/>
          <w:numId w:val="15"/>
        </w:numPr>
        <w:ind w:left="-360" w:hanging="360"/>
        <w:rPr>
          <w:rFonts w:ascii="Calibri" w:hAnsi="Calibri" w:cs="Calibri"/>
          <w:color w:val="000000" w:themeColor="text1"/>
          <w:sz w:val="22"/>
          <w:szCs w:val="22"/>
        </w:rPr>
      </w:pPr>
      <w:r w:rsidRPr="00DF7DB5">
        <w:rPr>
          <w:rFonts w:ascii="Calibri" w:hAnsi="Calibri" w:cs="Calibri"/>
          <w:color w:val="000000" w:themeColor="text1"/>
          <w:sz w:val="22"/>
          <w:szCs w:val="22"/>
        </w:rPr>
        <w:t xml:space="preserve">Monitored batch processing cycles and implemented performance tuning strategies to improve job execution times. </w:t>
      </w:r>
    </w:p>
    <w:p w14:paraId="2EF1403D" w14:textId="77777777" w:rsidR="00DF7DB5" w:rsidRPr="00DF7DB5" w:rsidRDefault="00DF7DB5" w:rsidP="00DF7DB5">
      <w:pPr>
        <w:pStyle w:val="Body"/>
        <w:numPr>
          <w:ilvl w:val="0"/>
          <w:numId w:val="15"/>
        </w:numPr>
        <w:ind w:left="-360" w:hanging="360"/>
        <w:rPr>
          <w:rFonts w:ascii="Calibri" w:hAnsi="Calibri" w:cs="Calibri"/>
          <w:color w:val="000000" w:themeColor="text1"/>
          <w:sz w:val="22"/>
          <w:szCs w:val="22"/>
        </w:rPr>
      </w:pPr>
      <w:r w:rsidRPr="00DF7DB5">
        <w:rPr>
          <w:rFonts w:ascii="Calibri" w:hAnsi="Calibri" w:cs="Calibri"/>
          <w:color w:val="000000" w:themeColor="text1"/>
          <w:sz w:val="22"/>
          <w:szCs w:val="22"/>
        </w:rPr>
        <w:t>Coordinated production deployments and post-implementation validation activities to ensure successful releases.</w:t>
      </w:r>
    </w:p>
    <w:p w14:paraId="5A08BF0E" w14:textId="01B1C7C5" w:rsidR="00DF7DB5" w:rsidRDefault="00DF7DB5" w:rsidP="00DF7DB5">
      <w:pPr>
        <w:pStyle w:val="Body"/>
        <w:jc w:val="both"/>
        <w:rPr>
          <w:rFonts w:ascii="Calibri" w:hAnsi="Calibri" w:cs="Calibri"/>
          <w:color w:val="000000" w:themeColor="text1"/>
          <w:sz w:val="22"/>
          <w:szCs w:val="22"/>
          <w:lang w:val="en-US"/>
        </w:rPr>
      </w:pPr>
      <w:r w:rsidRPr="00A20B13">
        <w:rPr>
          <w:rFonts w:ascii="Calibri" w:hAnsi="Calibri" w:cs="Calibri"/>
          <w:b/>
          <w:bCs/>
          <w:color w:val="000000" w:themeColor="text1"/>
          <w:sz w:val="22"/>
          <w:szCs w:val="22"/>
        </w:rPr>
        <w:t xml:space="preserve">Technology Used: </w:t>
      </w:r>
      <w:r w:rsidRPr="00DF7DB5">
        <w:rPr>
          <w:rFonts w:ascii="Calibri" w:hAnsi="Calibri" w:cs="Calibri"/>
          <w:color w:val="000000" w:themeColor="text1"/>
          <w:sz w:val="22"/>
          <w:szCs w:val="22"/>
          <w:lang w:val="en-US"/>
        </w:rPr>
        <w:t xml:space="preserve">COBOL, JCL, CICS, DB2, VSAM, IMS DB, </w:t>
      </w:r>
      <w:proofErr w:type="spellStart"/>
      <w:r w:rsidRPr="00DF7DB5">
        <w:rPr>
          <w:rFonts w:ascii="Calibri" w:hAnsi="Calibri" w:cs="Calibri"/>
          <w:color w:val="000000" w:themeColor="text1"/>
          <w:sz w:val="22"/>
          <w:szCs w:val="22"/>
          <w:lang w:val="en-US"/>
        </w:rPr>
        <w:t>Easytrieve</w:t>
      </w:r>
      <w:proofErr w:type="spellEnd"/>
      <w:r w:rsidRPr="00DF7DB5">
        <w:rPr>
          <w:rFonts w:ascii="Calibri" w:hAnsi="Calibri" w:cs="Calibri"/>
          <w:color w:val="000000" w:themeColor="text1"/>
          <w:sz w:val="22"/>
          <w:szCs w:val="22"/>
          <w:lang w:val="en-US"/>
        </w:rPr>
        <w:t xml:space="preserve">, SQL, </w:t>
      </w:r>
      <w:proofErr w:type="spellStart"/>
      <w:r w:rsidRPr="00DF7DB5">
        <w:rPr>
          <w:rFonts w:ascii="Calibri" w:hAnsi="Calibri" w:cs="Calibri"/>
          <w:color w:val="000000" w:themeColor="text1"/>
          <w:sz w:val="22"/>
          <w:szCs w:val="22"/>
          <w:lang w:val="en-US"/>
        </w:rPr>
        <w:t>Endevor</w:t>
      </w:r>
      <w:proofErr w:type="spellEnd"/>
      <w:r w:rsidRPr="00DF7DB5">
        <w:rPr>
          <w:rFonts w:ascii="Calibri" w:hAnsi="Calibri" w:cs="Calibri"/>
          <w:color w:val="000000" w:themeColor="text1"/>
          <w:sz w:val="22"/>
          <w:szCs w:val="22"/>
          <w:lang w:val="en-US"/>
        </w:rPr>
        <w:t xml:space="preserve">, File-AID, SPUFI, XPEDITOR, Abend-AID, CA-7, Control-M, </w:t>
      </w:r>
      <w:proofErr w:type="spellStart"/>
      <w:proofErr w:type="gramStart"/>
      <w:r w:rsidRPr="00DF7DB5">
        <w:rPr>
          <w:rFonts w:ascii="Calibri" w:hAnsi="Calibri" w:cs="Calibri"/>
          <w:color w:val="000000" w:themeColor="text1"/>
          <w:sz w:val="22"/>
          <w:szCs w:val="22"/>
          <w:lang w:val="en-US"/>
        </w:rPr>
        <w:t>Connect:Direct</w:t>
      </w:r>
      <w:proofErr w:type="spellEnd"/>
      <w:proofErr w:type="gramEnd"/>
      <w:r w:rsidRPr="00DF7DB5">
        <w:rPr>
          <w:rFonts w:ascii="Calibri" w:hAnsi="Calibri" w:cs="Calibri"/>
          <w:color w:val="000000" w:themeColor="text1"/>
          <w:sz w:val="22"/>
          <w:szCs w:val="22"/>
          <w:lang w:val="en-US"/>
        </w:rPr>
        <w:t>, SDSF, z/OS, JIRA, ServiceNow, Agile, Waterfall.</w:t>
      </w:r>
    </w:p>
    <w:p w14:paraId="52B8253D" w14:textId="77777777" w:rsidR="00DF7DB5" w:rsidRDefault="00DF7DB5" w:rsidP="00DF7DB5">
      <w:pPr>
        <w:pStyle w:val="Body"/>
        <w:ind w:left="-360"/>
        <w:jc w:val="both"/>
        <w:rPr>
          <w:rFonts w:ascii="Calibri" w:hAnsi="Calibri" w:cs="Calibri"/>
          <w:color w:val="000000" w:themeColor="text1"/>
          <w:sz w:val="22"/>
          <w:szCs w:val="22"/>
          <w:lang w:val="en-US"/>
        </w:rPr>
      </w:pPr>
    </w:p>
    <w:p w14:paraId="35C10EE4" w14:textId="77777777" w:rsidR="00DF7DB5" w:rsidRDefault="00DF7DB5" w:rsidP="00DF7DB5">
      <w:pPr>
        <w:pStyle w:val="Body"/>
        <w:ind w:left="-360"/>
        <w:jc w:val="both"/>
        <w:rPr>
          <w:rFonts w:ascii="Calibri" w:hAnsi="Calibri" w:cs="Calibri"/>
          <w:color w:val="000000" w:themeColor="text1"/>
          <w:sz w:val="22"/>
          <w:szCs w:val="22"/>
          <w:lang w:val="en-US"/>
        </w:rPr>
      </w:pPr>
    </w:p>
    <w:p w14:paraId="20BA8674" w14:textId="77777777" w:rsidR="00DF7DB5" w:rsidRDefault="00DF7DB5" w:rsidP="00DF7DB5">
      <w:pPr>
        <w:pStyle w:val="Body"/>
        <w:ind w:left="-360"/>
        <w:jc w:val="both"/>
        <w:rPr>
          <w:rFonts w:ascii="Calibri" w:hAnsi="Calibri" w:cs="Calibri"/>
          <w:color w:val="000000" w:themeColor="text1"/>
          <w:sz w:val="22"/>
          <w:szCs w:val="22"/>
          <w:lang w:val="en-US"/>
        </w:rPr>
      </w:pPr>
    </w:p>
    <w:p w14:paraId="3CB72E63" w14:textId="77777777" w:rsidR="00DF7DB5" w:rsidRPr="00DF7DB5" w:rsidRDefault="00DF7DB5" w:rsidP="00DF7DB5">
      <w:pPr>
        <w:pStyle w:val="Body"/>
        <w:ind w:left="-360"/>
        <w:jc w:val="both"/>
        <w:rPr>
          <w:rFonts w:ascii="Calibri" w:hAnsi="Calibri" w:cs="Calibri"/>
          <w:color w:val="000000" w:themeColor="text1"/>
          <w:sz w:val="22"/>
          <w:szCs w:val="22"/>
          <w:lang w:val="en-US"/>
        </w:rPr>
      </w:pPr>
    </w:p>
    <w:p w14:paraId="65280F41" w14:textId="32F9586B" w:rsidR="00EC5943" w:rsidRPr="00A20B13" w:rsidRDefault="006574F9" w:rsidP="007114C3">
      <w:pPr>
        <w:pStyle w:val="Body"/>
        <w:ind w:left="-720"/>
        <w:jc w:val="both"/>
        <w:rPr>
          <w:rFonts w:ascii="Calibri" w:hAnsi="Calibri" w:cs="Calibri"/>
          <w:b/>
          <w:bCs/>
          <w:color w:val="000000" w:themeColor="text1"/>
          <w:sz w:val="22"/>
          <w:szCs w:val="22"/>
        </w:rPr>
      </w:pPr>
      <w:r w:rsidRPr="006574F9">
        <w:rPr>
          <w:rFonts w:ascii="Calibri" w:hAnsi="Calibri" w:cs="Calibri"/>
          <w:b/>
          <w:bCs/>
          <w:color w:val="000000" w:themeColor="text1"/>
          <w:sz w:val="22"/>
          <w:szCs w:val="22"/>
        </w:rPr>
        <w:t>Best Buy - Richfield, Minnesota</w:t>
      </w:r>
      <w:r w:rsidR="00EC5943" w:rsidRPr="00A20B13">
        <w:rPr>
          <w:rFonts w:ascii="Calibri" w:hAnsi="Calibri" w:cs="Calibri"/>
          <w:b/>
          <w:bCs/>
          <w:color w:val="000000" w:themeColor="text1"/>
          <w:sz w:val="22"/>
          <w:szCs w:val="22"/>
        </w:rPr>
        <w:t xml:space="preserve">— </w:t>
      </w:r>
      <w:r w:rsidR="00F863CC">
        <w:rPr>
          <w:rFonts w:ascii="Calibri" w:hAnsi="Calibri" w:cs="Calibri"/>
          <w:b/>
          <w:bCs/>
          <w:color w:val="000000" w:themeColor="text1"/>
          <w:sz w:val="22"/>
          <w:szCs w:val="22"/>
        </w:rPr>
        <w:t>Jan</w:t>
      </w:r>
      <w:r w:rsidR="002E3A18" w:rsidRPr="00A20B13">
        <w:rPr>
          <w:rFonts w:ascii="Calibri" w:hAnsi="Calibri" w:cs="Calibri"/>
          <w:b/>
          <w:bCs/>
          <w:color w:val="000000" w:themeColor="text1"/>
          <w:sz w:val="22"/>
          <w:szCs w:val="22"/>
        </w:rPr>
        <w:t xml:space="preserve"> </w:t>
      </w:r>
      <w:r w:rsidR="00EC5943" w:rsidRPr="00A20B13">
        <w:rPr>
          <w:rFonts w:ascii="Calibri" w:hAnsi="Calibri" w:cs="Calibri"/>
          <w:b/>
          <w:bCs/>
          <w:color w:val="000000" w:themeColor="text1"/>
          <w:sz w:val="22"/>
          <w:szCs w:val="22"/>
        </w:rPr>
        <w:t>201</w:t>
      </w:r>
      <w:r w:rsidR="00F863CC">
        <w:rPr>
          <w:rFonts w:ascii="Calibri" w:hAnsi="Calibri" w:cs="Calibri"/>
          <w:b/>
          <w:bCs/>
          <w:color w:val="000000" w:themeColor="text1"/>
          <w:sz w:val="22"/>
          <w:szCs w:val="22"/>
        </w:rPr>
        <w:t>5</w:t>
      </w:r>
      <w:r w:rsidR="00D60FC3" w:rsidRPr="00A20B13">
        <w:rPr>
          <w:rFonts w:ascii="Calibri" w:hAnsi="Calibri" w:cs="Calibri"/>
          <w:b/>
          <w:bCs/>
          <w:color w:val="000000" w:themeColor="text1"/>
          <w:sz w:val="22"/>
          <w:szCs w:val="22"/>
        </w:rPr>
        <w:t>–</w:t>
      </w:r>
      <w:r w:rsidR="00EC5943" w:rsidRPr="00A20B13">
        <w:rPr>
          <w:rFonts w:ascii="Calibri" w:hAnsi="Calibri" w:cs="Calibri"/>
          <w:b/>
          <w:bCs/>
          <w:color w:val="000000" w:themeColor="text1"/>
          <w:sz w:val="22"/>
          <w:szCs w:val="22"/>
        </w:rPr>
        <w:t xml:space="preserve"> </w:t>
      </w:r>
      <w:r w:rsidR="00FA772B" w:rsidRPr="00A20B13">
        <w:rPr>
          <w:rFonts w:ascii="Calibri" w:hAnsi="Calibri" w:cs="Calibri"/>
          <w:b/>
          <w:bCs/>
          <w:color w:val="000000" w:themeColor="text1"/>
          <w:sz w:val="22"/>
          <w:szCs w:val="22"/>
        </w:rPr>
        <w:t xml:space="preserve">Dec </w:t>
      </w:r>
      <w:r w:rsidR="00EC5943" w:rsidRPr="00A20B13">
        <w:rPr>
          <w:rFonts w:ascii="Calibri" w:hAnsi="Calibri" w:cs="Calibri"/>
          <w:b/>
          <w:bCs/>
          <w:color w:val="000000" w:themeColor="text1"/>
          <w:sz w:val="22"/>
          <w:szCs w:val="22"/>
        </w:rPr>
        <w:t>201</w:t>
      </w:r>
      <w:r w:rsidR="009D3A8E" w:rsidRPr="00A20B13">
        <w:rPr>
          <w:rFonts w:ascii="Calibri" w:hAnsi="Calibri" w:cs="Calibri"/>
          <w:b/>
          <w:bCs/>
          <w:color w:val="000000" w:themeColor="text1"/>
          <w:sz w:val="22"/>
          <w:szCs w:val="22"/>
        </w:rPr>
        <w:t>6</w:t>
      </w:r>
    </w:p>
    <w:p w14:paraId="0D489105" w14:textId="399AB198" w:rsidR="00D60FC3" w:rsidRPr="00A20B13" w:rsidRDefault="008B3ADA" w:rsidP="007114C3">
      <w:pPr>
        <w:pStyle w:val="Body"/>
        <w:ind w:left="-720"/>
        <w:jc w:val="both"/>
        <w:rPr>
          <w:rFonts w:ascii="Calibri" w:hAnsi="Calibri" w:cs="Calibri"/>
          <w:b/>
          <w:bCs/>
          <w:color w:val="000000" w:themeColor="text1"/>
          <w:sz w:val="22"/>
          <w:szCs w:val="22"/>
        </w:rPr>
      </w:pPr>
      <w:r w:rsidRPr="00A20B13">
        <w:rPr>
          <w:rFonts w:ascii="Calibri" w:hAnsi="Calibri" w:cs="Calibri"/>
          <w:b/>
          <w:bCs/>
          <w:color w:val="000000" w:themeColor="text1"/>
          <w:sz w:val="22"/>
          <w:szCs w:val="22"/>
        </w:rPr>
        <w:t xml:space="preserve">Mainframe </w:t>
      </w:r>
      <w:r w:rsidR="00D60FC3" w:rsidRPr="00A20B13">
        <w:rPr>
          <w:rFonts w:ascii="Calibri" w:hAnsi="Calibri" w:cs="Calibri"/>
          <w:b/>
          <w:bCs/>
          <w:color w:val="000000" w:themeColor="text1"/>
          <w:sz w:val="22"/>
          <w:szCs w:val="22"/>
        </w:rPr>
        <w:t xml:space="preserve">Programmer Analyst </w:t>
      </w:r>
    </w:p>
    <w:p w14:paraId="1413777E" w14:textId="5121E436" w:rsidR="00EC5943" w:rsidRPr="00A20B13" w:rsidRDefault="00EC5943" w:rsidP="007114C3">
      <w:pPr>
        <w:pStyle w:val="Body"/>
        <w:ind w:left="-720"/>
        <w:jc w:val="both"/>
        <w:rPr>
          <w:rFonts w:ascii="Calibri" w:hAnsi="Calibri" w:cs="Calibri"/>
          <w:b/>
          <w:bCs/>
          <w:color w:val="000000" w:themeColor="text1"/>
          <w:sz w:val="22"/>
          <w:szCs w:val="22"/>
        </w:rPr>
      </w:pPr>
      <w:r w:rsidRPr="00A20B13">
        <w:rPr>
          <w:rFonts w:ascii="Calibri" w:hAnsi="Calibri" w:cs="Calibri"/>
          <w:b/>
          <w:bCs/>
          <w:color w:val="000000" w:themeColor="text1"/>
          <w:sz w:val="22"/>
          <w:szCs w:val="22"/>
        </w:rPr>
        <w:t>Key Responsibilities:</w:t>
      </w:r>
    </w:p>
    <w:p w14:paraId="1F934D73" w14:textId="4C98995A" w:rsidR="005978CC" w:rsidRPr="00A20B13" w:rsidRDefault="005978CC"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Programmer Analyst both onsite and offshore, leading a team of 3 members in the successful customization and implementation of CCA3 for Barclays, UK.</w:t>
      </w:r>
    </w:p>
    <w:p w14:paraId="710EFD3B" w14:textId="77777777" w:rsidR="005978CC" w:rsidRPr="00A20B13" w:rsidRDefault="005978CC"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Conducted thorough code reviews, ensuring code quality, adherence to coding standards, and guiding the team in resolving complex technical challenges.</w:t>
      </w:r>
    </w:p>
    <w:p w14:paraId="6715B312" w14:textId="77777777" w:rsidR="005978CC" w:rsidRPr="00A20B13" w:rsidRDefault="005978CC"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Engaged in extensive requirement gathering sessions with clients, converting client requirements into comprehensive Business Requirement Documents (BRD) and designing solutions for Systematics Loans [ALS].</w:t>
      </w:r>
    </w:p>
    <w:p w14:paraId="4683B672" w14:textId="77777777" w:rsidR="005978CC" w:rsidRPr="00A20B13" w:rsidRDefault="005978CC"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Demonstrated proficiency in COBOL, JCL, VSAM, and Excel Macro to address CCA3 regulatory changes, encompassing development, fixing, and manual remediation for the Converted Systematic Loan account.</w:t>
      </w:r>
    </w:p>
    <w:p w14:paraId="45FB0563" w14:textId="77777777" w:rsidR="005978CC" w:rsidRPr="00A20B13" w:rsidRDefault="005978CC"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Played a key role in manual remediation development for UK CCA3, contributing to the successful compliance with regulatory changes and ensuring system accuracy.</w:t>
      </w:r>
    </w:p>
    <w:p w14:paraId="4A0A75DD" w14:textId="77777777" w:rsidR="005978CC" w:rsidRPr="00A20B13" w:rsidRDefault="005978CC"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Collaborated with the International Product Assessment Team, providing valuable insights and technical expertise to assess and enhance the functionality of the Systematics Loans [ALS] product.</w:t>
      </w:r>
    </w:p>
    <w:p w14:paraId="0E588365" w14:textId="77777777" w:rsidR="005978CC" w:rsidRPr="00A20B13" w:rsidRDefault="005978CC"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Led the offshore migration team, overseeing the seamless transition of the CCA3 customization and implementation project.</w:t>
      </w:r>
    </w:p>
    <w:p w14:paraId="74B56094" w14:textId="77777777" w:rsidR="005978CC" w:rsidRPr="00A20B13" w:rsidRDefault="005978CC"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lastRenderedPageBreak/>
        <w:t>Engaged in continuous knowledge transfer sessions within the team, ensuring a shared understanding of project objectives and efficient collaboration.</w:t>
      </w:r>
    </w:p>
    <w:p w14:paraId="6D46F204" w14:textId="77777777" w:rsidR="005978CC" w:rsidRPr="00A20B13" w:rsidRDefault="005978CC"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Actively participated in client meetings to understand evolving business needs, providing technical expertise, and ensuring alignment between client requirements and technical solutions.</w:t>
      </w:r>
    </w:p>
    <w:p w14:paraId="55BF8527" w14:textId="77777777" w:rsidR="005978CC" w:rsidRPr="00A20B13" w:rsidRDefault="005978CC"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Utilized Excel Macro for data manipulation and automation, streamlining processes and contributing to overall project efficiency.</w:t>
      </w:r>
    </w:p>
    <w:p w14:paraId="2F641331" w14:textId="77777777" w:rsidR="005978CC" w:rsidRPr="00A20B13" w:rsidRDefault="005978CC"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Successfully resolved technical challenges, demonstrating problem-solving skills and contributing to the timely completion of the CCA3 customization and implementation project.</w:t>
      </w:r>
    </w:p>
    <w:p w14:paraId="2D411977" w14:textId="77777777" w:rsidR="005978CC" w:rsidRPr="00A20B13" w:rsidRDefault="005978CC"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Implemented best practices in coding and design, promoting a standardized and efficient development environment.</w:t>
      </w:r>
    </w:p>
    <w:p w14:paraId="357ABBD4" w14:textId="77777777" w:rsidR="005978CC" w:rsidRPr="00A20B13" w:rsidRDefault="005978CC"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Collaborated with cross-functional teams to address any system integration challenges, ensuring a smooth interaction between CCA3 and other banking systems.</w:t>
      </w:r>
    </w:p>
    <w:p w14:paraId="40848670" w14:textId="77777777" w:rsidR="005978CC" w:rsidRPr="00A20B13" w:rsidRDefault="005978CC"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Documented and maintained comprehensive design documents, providing a valuable resource for future enhancements and system maintenance.</w:t>
      </w:r>
    </w:p>
    <w:p w14:paraId="191A3256" w14:textId="77777777" w:rsidR="004F0AC9" w:rsidRPr="00A20B13" w:rsidRDefault="005978CC" w:rsidP="007114C3">
      <w:pPr>
        <w:pStyle w:val="Body"/>
        <w:numPr>
          <w:ilvl w:val="0"/>
          <w:numId w:val="15"/>
        </w:numPr>
        <w:ind w:left="-360" w:hanging="360"/>
        <w:jc w:val="both"/>
        <w:rPr>
          <w:rFonts w:ascii="Calibri" w:hAnsi="Calibri" w:cs="Calibri"/>
          <w:color w:val="000000" w:themeColor="text1"/>
          <w:sz w:val="22"/>
          <w:szCs w:val="22"/>
          <w:lang w:val="en-US"/>
        </w:rPr>
      </w:pPr>
      <w:r w:rsidRPr="00A20B13">
        <w:rPr>
          <w:rFonts w:ascii="Calibri" w:hAnsi="Calibri" w:cs="Calibri"/>
          <w:color w:val="000000" w:themeColor="text1"/>
          <w:sz w:val="22"/>
          <w:szCs w:val="22"/>
          <w:lang w:val="en-US"/>
        </w:rPr>
        <w:t>Actively participated in the assessment and implementation of international product enhancements, contributing to the overall improvement of Systematics Loans [ALS]</w:t>
      </w:r>
    </w:p>
    <w:p w14:paraId="2DF821CD" w14:textId="5C1D42A3" w:rsidR="004F0AC9" w:rsidRPr="00A20B13" w:rsidRDefault="004F0AC9" w:rsidP="007114C3">
      <w:pPr>
        <w:pStyle w:val="Body"/>
        <w:ind w:left="-720"/>
        <w:jc w:val="both"/>
        <w:rPr>
          <w:rFonts w:ascii="Calibri" w:hAnsi="Calibri" w:cs="Calibri"/>
          <w:color w:val="000000" w:themeColor="text1"/>
          <w:sz w:val="22"/>
          <w:szCs w:val="22"/>
          <w:lang w:val="en-US"/>
        </w:rPr>
      </w:pPr>
      <w:r w:rsidRPr="00A20B13">
        <w:rPr>
          <w:rFonts w:ascii="Calibri" w:hAnsi="Calibri" w:cs="Calibri"/>
          <w:b/>
          <w:bCs/>
          <w:color w:val="000000" w:themeColor="text1"/>
          <w:sz w:val="22"/>
          <w:szCs w:val="22"/>
        </w:rPr>
        <w:t xml:space="preserve">Technology Used: </w:t>
      </w:r>
      <w:r w:rsidRPr="00A20B13">
        <w:rPr>
          <w:rFonts w:ascii="Calibri" w:hAnsi="Calibri" w:cs="Calibri"/>
          <w:color w:val="000000" w:themeColor="text1"/>
          <w:sz w:val="22"/>
          <w:szCs w:val="22"/>
        </w:rPr>
        <w:t>COBOL, JCL, VSAM, Excel Macros, IBM Mainframe, Systematics ALS, CCA3</w:t>
      </w:r>
      <w:r w:rsidR="009A5D89" w:rsidRPr="00A20B13">
        <w:rPr>
          <w:rFonts w:ascii="Calibri" w:hAnsi="Calibri" w:cs="Calibri"/>
          <w:color w:val="000000" w:themeColor="text1"/>
          <w:sz w:val="22"/>
          <w:szCs w:val="22"/>
        </w:rPr>
        <w:t xml:space="preserve">, </w:t>
      </w:r>
      <w:r w:rsidRPr="00A20B13">
        <w:rPr>
          <w:rFonts w:ascii="Calibri" w:hAnsi="Calibri" w:cs="Calibri"/>
          <w:color w:val="000000" w:themeColor="text1"/>
          <w:sz w:val="22"/>
          <w:szCs w:val="22"/>
        </w:rPr>
        <w:t>TSO/ISPF, Endevor, Changeman, File-AID, XPEDITER, IBM DB2, Agile Methodology, Windows, MS Office Suite.</w:t>
      </w:r>
    </w:p>
    <w:p w14:paraId="7B127881" w14:textId="7C0CDD71" w:rsidR="007A62A6" w:rsidRPr="00A20B13" w:rsidRDefault="007A62A6" w:rsidP="007114C3">
      <w:pPr>
        <w:pStyle w:val="Body"/>
        <w:ind w:left="-360"/>
        <w:jc w:val="both"/>
        <w:rPr>
          <w:rFonts w:ascii="Calibri" w:hAnsi="Calibri" w:cs="Calibri"/>
          <w:color w:val="000000" w:themeColor="text1"/>
          <w:sz w:val="22"/>
          <w:szCs w:val="22"/>
          <w:lang w:val="en-US"/>
        </w:rPr>
      </w:pPr>
    </w:p>
    <w:sectPr w:rsidR="007A62A6" w:rsidRPr="00A20B13" w:rsidSect="002C2121">
      <w:pgSz w:w="11900" w:h="16840"/>
      <w:pgMar w:top="720" w:right="720" w:bottom="720" w:left="1350" w:header="288" w:footer="288" w:gutter="0"/>
      <w:pgBorders w:offsetFrom="page">
        <w:top w:val="single" w:sz="4" w:space="24" w:color="auto"/>
        <w:left w:val="single" w:sz="4" w:space="24" w:color="auto"/>
        <w:bottom w:val="single" w:sz="4" w:space="24" w:color="auto"/>
        <w:right w:val="single" w:sz="4" w:space="24" w:color="auto"/>
      </w:pgBorder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3B3A8" w14:textId="77777777" w:rsidR="006A0797" w:rsidRDefault="006A0797">
      <w:r>
        <w:separator/>
      </w:r>
    </w:p>
  </w:endnote>
  <w:endnote w:type="continuationSeparator" w:id="0">
    <w:p w14:paraId="5643D58E" w14:textId="77777777" w:rsidR="006A0797" w:rsidRDefault="006A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Roman">
    <w:altName w:val="Cambria"/>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D2A85" w14:textId="77777777" w:rsidR="006A0797" w:rsidRDefault="006A0797">
      <w:r>
        <w:separator/>
      </w:r>
    </w:p>
  </w:footnote>
  <w:footnote w:type="continuationSeparator" w:id="0">
    <w:p w14:paraId="1A53E895" w14:textId="77777777" w:rsidR="006A0797" w:rsidRDefault="006A0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6570B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8D4EB7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772C48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E15291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240EB8A4">
      <w:start w:val="1"/>
      <w:numFmt w:val="bullet"/>
      <w:lvlText w:val=""/>
      <w:lvlJc w:val="left"/>
      <w:pPr>
        <w:ind w:left="720" w:hanging="360"/>
      </w:pPr>
      <w:rPr>
        <w:rFonts w:ascii="Symbol" w:hAnsi="Symbol"/>
      </w:rPr>
    </w:lvl>
    <w:lvl w:ilvl="1" w:tplc="DDF2284E">
      <w:start w:val="1"/>
      <w:numFmt w:val="bullet"/>
      <w:lvlText w:val="o"/>
      <w:lvlJc w:val="left"/>
      <w:pPr>
        <w:tabs>
          <w:tab w:val="num" w:pos="1440"/>
        </w:tabs>
        <w:ind w:left="1440" w:hanging="360"/>
      </w:pPr>
      <w:rPr>
        <w:rFonts w:ascii="Courier New" w:hAnsi="Courier New"/>
      </w:rPr>
    </w:lvl>
    <w:lvl w:ilvl="2" w:tplc="9EE06692">
      <w:start w:val="1"/>
      <w:numFmt w:val="bullet"/>
      <w:lvlText w:val=""/>
      <w:lvlJc w:val="left"/>
      <w:pPr>
        <w:tabs>
          <w:tab w:val="num" w:pos="2160"/>
        </w:tabs>
        <w:ind w:left="2160" w:hanging="360"/>
      </w:pPr>
      <w:rPr>
        <w:rFonts w:ascii="Wingdings" w:hAnsi="Wingdings"/>
      </w:rPr>
    </w:lvl>
    <w:lvl w:ilvl="3" w:tplc="4466900C">
      <w:start w:val="1"/>
      <w:numFmt w:val="bullet"/>
      <w:lvlText w:val=""/>
      <w:lvlJc w:val="left"/>
      <w:pPr>
        <w:tabs>
          <w:tab w:val="num" w:pos="2880"/>
        </w:tabs>
        <w:ind w:left="2880" w:hanging="360"/>
      </w:pPr>
      <w:rPr>
        <w:rFonts w:ascii="Symbol" w:hAnsi="Symbol"/>
      </w:rPr>
    </w:lvl>
    <w:lvl w:ilvl="4" w:tplc="910E3560">
      <w:start w:val="1"/>
      <w:numFmt w:val="bullet"/>
      <w:lvlText w:val="o"/>
      <w:lvlJc w:val="left"/>
      <w:pPr>
        <w:tabs>
          <w:tab w:val="num" w:pos="3600"/>
        </w:tabs>
        <w:ind w:left="3600" w:hanging="360"/>
      </w:pPr>
      <w:rPr>
        <w:rFonts w:ascii="Courier New" w:hAnsi="Courier New"/>
      </w:rPr>
    </w:lvl>
    <w:lvl w:ilvl="5" w:tplc="F8CE7A50">
      <w:start w:val="1"/>
      <w:numFmt w:val="bullet"/>
      <w:lvlText w:val=""/>
      <w:lvlJc w:val="left"/>
      <w:pPr>
        <w:tabs>
          <w:tab w:val="num" w:pos="4320"/>
        </w:tabs>
        <w:ind w:left="4320" w:hanging="360"/>
      </w:pPr>
      <w:rPr>
        <w:rFonts w:ascii="Wingdings" w:hAnsi="Wingdings"/>
      </w:rPr>
    </w:lvl>
    <w:lvl w:ilvl="6" w:tplc="B2C84858">
      <w:start w:val="1"/>
      <w:numFmt w:val="bullet"/>
      <w:lvlText w:val=""/>
      <w:lvlJc w:val="left"/>
      <w:pPr>
        <w:tabs>
          <w:tab w:val="num" w:pos="5040"/>
        </w:tabs>
        <w:ind w:left="5040" w:hanging="360"/>
      </w:pPr>
      <w:rPr>
        <w:rFonts w:ascii="Symbol" w:hAnsi="Symbol"/>
      </w:rPr>
    </w:lvl>
    <w:lvl w:ilvl="7" w:tplc="DC02C2B6">
      <w:start w:val="1"/>
      <w:numFmt w:val="bullet"/>
      <w:lvlText w:val="o"/>
      <w:lvlJc w:val="left"/>
      <w:pPr>
        <w:tabs>
          <w:tab w:val="num" w:pos="5760"/>
        </w:tabs>
        <w:ind w:left="5760" w:hanging="360"/>
      </w:pPr>
      <w:rPr>
        <w:rFonts w:ascii="Courier New" w:hAnsi="Courier New"/>
      </w:rPr>
    </w:lvl>
    <w:lvl w:ilvl="8" w:tplc="3ED6E81E">
      <w:start w:val="1"/>
      <w:numFmt w:val="bullet"/>
      <w:lvlText w:val=""/>
      <w:lvlJc w:val="left"/>
      <w:pPr>
        <w:tabs>
          <w:tab w:val="num" w:pos="6480"/>
        </w:tabs>
        <w:ind w:left="6480" w:hanging="360"/>
      </w:pPr>
      <w:rPr>
        <w:rFonts w:ascii="Wingdings" w:hAnsi="Wingdings"/>
      </w:rPr>
    </w:lvl>
  </w:abstractNum>
  <w:abstractNum w:abstractNumId="5" w15:restartNumberingAfterBreak="0">
    <w:nsid w:val="049049A0"/>
    <w:multiLevelType w:val="multilevel"/>
    <w:tmpl w:val="7700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BF39C7"/>
    <w:multiLevelType w:val="hybridMultilevel"/>
    <w:tmpl w:val="E82EC4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6BE6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2032DC5"/>
    <w:multiLevelType w:val="hybridMultilevel"/>
    <w:tmpl w:val="EA2E7D20"/>
    <w:lvl w:ilvl="0" w:tplc="2F4270C6">
      <w:numFmt w:val="bullet"/>
      <w:lvlText w:val="•"/>
      <w:lvlJc w:val="left"/>
      <w:pPr>
        <w:ind w:left="660" w:hanging="360"/>
      </w:pPr>
      <w:rPr>
        <w:rFonts w:ascii="Arial" w:eastAsia="Times New Roman" w:hAnsi="Arial" w:cs="Arial" w:hint="default"/>
        <w:b w:val="0"/>
      </w:rPr>
    </w:lvl>
    <w:lvl w:ilvl="1" w:tplc="40090003" w:tentative="1">
      <w:start w:val="1"/>
      <w:numFmt w:val="bullet"/>
      <w:lvlText w:val="o"/>
      <w:lvlJc w:val="left"/>
      <w:pPr>
        <w:ind w:left="1380" w:hanging="360"/>
      </w:pPr>
      <w:rPr>
        <w:rFonts w:ascii="Courier New" w:hAnsi="Courier New" w:cs="Courier New" w:hint="default"/>
      </w:rPr>
    </w:lvl>
    <w:lvl w:ilvl="2" w:tplc="40090005" w:tentative="1">
      <w:start w:val="1"/>
      <w:numFmt w:val="bullet"/>
      <w:lvlText w:val=""/>
      <w:lvlJc w:val="left"/>
      <w:pPr>
        <w:ind w:left="2100" w:hanging="360"/>
      </w:pPr>
      <w:rPr>
        <w:rFonts w:ascii="Wingdings" w:hAnsi="Wingdings" w:hint="default"/>
      </w:rPr>
    </w:lvl>
    <w:lvl w:ilvl="3" w:tplc="40090001" w:tentative="1">
      <w:start w:val="1"/>
      <w:numFmt w:val="bullet"/>
      <w:lvlText w:val=""/>
      <w:lvlJc w:val="left"/>
      <w:pPr>
        <w:ind w:left="2820" w:hanging="360"/>
      </w:pPr>
      <w:rPr>
        <w:rFonts w:ascii="Symbol" w:hAnsi="Symbol" w:hint="default"/>
      </w:rPr>
    </w:lvl>
    <w:lvl w:ilvl="4" w:tplc="40090003" w:tentative="1">
      <w:start w:val="1"/>
      <w:numFmt w:val="bullet"/>
      <w:lvlText w:val="o"/>
      <w:lvlJc w:val="left"/>
      <w:pPr>
        <w:ind w:left="3540" w:hanging="360"/>
      </w:pPr>
      <w:rPr>
        <w:rFonts w:ascii="Courier New" w:hAnsi="Courier New" w:cs="Courier New" w:hint="default"/>
      </w:rPr>
    </w:lvl>
    <w:lvl w:ilvl="5" w:tplc="40090005" w:tentative="1">
      <w:start w:val="1"/>
      <w:numFmt w:val="bullet"/>
      <w:lvlText w:val=""/>
      <w:lvlJc w:val="left"/>
      <w:pPr>
        <w:ind w:left="4260" w:hanging="360"/>
      </w:pPr>
      <w:rPr>
        <w:rFonts w:ascii="Wingdings" w:hAnsi="Wingdings" w:hint="default"/>
      </w:rPr>
    </w:lvl>
    <w:lvl w:ilvl="6" w:tplc="40090001" w:tentative="1">
      <w:start w:val="1"/>
      <w:numFmt w:val="bullet"/>
      <w:lvlText w:val=""/>
      <w:lvlJc w:val="left"/>
      <w:pPr>
        <w:ind w:left="4980" w:hanging="360"/>
      </w:pPr>
      <w:rPr>
        <w:rFonts w:ascii="Symbol" w:hAnsi="Symbol" w:hint="default"/>
      </w:rPr>
    </w:lvl>
    <w:lvl w:ilvl="7" w:tplc="40090003" w:tentative="1">
      <w:start w:val="1"/>
      <w:numFmt w:val="bullet"/>
      <w:lvlText w:val="o"/>
      <w:lvlJc w:val="left"/>
      <w:pPr>
        <w:ind w:left="5700" w:hanging="360"/>
      </w:pPr>
      <w:rPr>
        <w:rFonts w:ascii="Courier New" w:hAnsi="Courier New" w:cs="Courier New" w:hint="default"/>
      </w:rPr>
    </w:lvl>
    <w:lvl w:ilvl="8" w:tplc="40090005" w:tentative="1">
      <w:start w:val="1"/>
      <w:numFmt w:val="bullet"/>
      <w:lvlText w:val=""/>
      <w:lvlJc w:val="left"/>
      <w:pPr>
        <w:ind w:left="6420" w:hanging="360"/>
      </w:pPr>
      <w:rPr>
        <w:rFonts w:ascii="Wingdings" w:hAnsi="Wingdings" w:hint="default"/>
      </w:rPr>
    </w:lvl>
  </w:abstractNum>
  <w:abstractNum w:abstractNumId="9" w15:restartNumberingAfterBreak="0">
    <w:nsid w:val="12E04E95"/>
    <w:multiLevelType w:val="hybridMultilevel"/>
    <w:tmpl w:val="29446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62D036F"/>
    <w:multiLevelType w:val="hybridMultilevel"/>
    <w:tmpl w:val="B6D224B2"/>
    <w:lvl w:ilvl="0" w:tplc="40090001">
      <w:start w:val="1"/>
      <w:numFmt w:val="bullet"/>
      <w:lvlText w:val="•"/>
      <w:lvlJc w:val="left"/>
      <w:pPr>
        <w:ind w:left="0" w:hanging="360"/>
      </w:pPr>
      <w:rPr>
        <w:rFonts w:ascii="Avenir Roman" w:eastAsia="Avenir Roman" w:hAnsi="Avenir Roman" w:cs="Avenir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40090003" w:tentative="1">
      <w:start w:val="1"/>
      <w:numFmt w:val="bullet"/>
      <w:lvlText w:val="o"/>
      <w:lvlJc w:val="left"/>
      <w:pPr>
        <w:ind w:left="720" w:hanging="360"/>
      </w:pPr>
      <w:rPr>
        <w:rFonts w:ascii="Courier New" w:hAnsi="Courier New" w:cs="Courier New" w:hint="default"/>
      </w:rPr>
    </w:lvl>
    <w:lvl w:ilvl="2" w:tplc="40090005" w:tentative="1">
      <w:start w:val="1"/>
      <w:numFmt w:val="bullet"/>
      <w:lvlText w:val=""/>
      <w:lvlJc w:val="left"/>
      <w:pPr>
        <w:ind w:left="1440" w:hanging="360"/>
      </w:pPr>
      <w:rPr>
        <w:rFonts w:ascii="Wingdings" w:hAnsi="Wingdings" w:hint="default"/>
      </w:rPr>
    </w:lvl>
    <w:lvl w:ilvl="3" w:tplc="40090001" w:tentative="1">
      <w:start w:val="1"/>
      <w:numFmt w:val="bullet"/>
      <w:lvlText w:val=""/>
      <w:lvlJc w:val="left"/>
      <w:pPr>
        <w:ind w:left="2160" w:hanging="360"/>
      </w:pPr>
      <w:rPr>
        <w:rFonts w:ascii="Symbol" w:hAnsi="Symbol" w:hint="default"/>
      </w:rPr>
    </w:lvl>
    <w:lvl w:ilvl="4" w:tplc="40090003" w:tentative="1">
      <w:start w:val="1"/>
      <w:numFmt w:val="bullet"/>
      <w:lvlText w:val="o"/>
      <w:lvlJc w:val="left"/>
      <w:pPr>
        <w:ind w:left="2880" w:hanging="360"/>
      </w:pPr>
      <w:rPr>
        <w:rFonts w:ascii="Courier New" w:hAnsi="Courier New" w:cs="Courier New" w:hint="default"/>
      </w:rPr>
    </w:lvl>
    <w:lvl w:ilvl="5" w:tplc="40090005" w:tentative="1">
      <w:start w:val="1"/>
      <w:numFmt w:val="bullet"/>
      <w:lvlText w:val=""/>
      <w:lvlJc w:val="left"/>
      <w:pPr>
        <w:ind w:left="3600" w:hanging="360"/>
      </w:pPr>
      <w:rPr>
        <w:rFonts w:ascii="Wingdings" w:hAnsi="Wingdings" w:hint="default"/>
      </w:rPr>
    </w:lvl>
    <w:lvl w:ilvl="6" w:tplc="40090001" w:tentative="1">
      <w:start w:val="1"/>
      <w:numFmt w:val="bullet"/>
      <w:lvlText w:val=""/>
      <w:lvlJc w:val="left"/>
      <w:pPr>
        <w:ind w:left="4320" w:hanging="360"/>
      </w:pPr>
      <w:rPr>
        <w:rFonts w:ascii="Symbol" w:hAnsi="Symbol" w:hint="default"/>
      </w:rPr>
    </w:lvl>
    <w:lvl w:ilvl="7" w:tplc="40090003" w:tentative="1">
      <w:start w:val="1"/>
      <w:numFmt w:val="bullet"/>
      <w:lvlText w:val="o"/>
      <w:lvlJc w:val="left"/>
      <w:pPr>
        <w:ind w:left="5040" w:hanging="360"/>
      </w:pPr>
      <w:rPr>
        <w:rFonts w:ascii="Courier New" w:hAnsi="Courier New" w:cs="Courier New" w:hint="default"/>
      </w:rPr>
    </w:lvl>
    <w:lvl w:ilvl="8" w:tplc="40090005" w:tentative="1">
      <w:start w:val="1"/>
      <w:numFmt w:val="bullet"/>
      <w:lvlText w:val=""/>
      <w:lvlJc w:val="left"/>
      <w:pPr>
        <w:ind w:left="5760" w:hanging="360"/>
      </w:pPr>
      <w:rPr>
        <w:rFonts w:ascii="Wingdings" w:hAnsi="Wingdings" w:hint="default"/>
      </w:rPr>
    </w:lvl>
  </w:abstractNum>
  <w:abstractNum w:abstractNumId="11" w15:restartNumberingAfterBreak="0">
    <w:nsid w:val="276A47AB"/>
    <w:multiLevelType w:val="hybridMultilevel"/>
    <w:tmpl w:val="FFFFFFFF"/>
    <w:numStyleLink w:val="ImportedStyle1"/>
  </w:abstractNum>
  <w:abstractNum w:abstractNumId="12" w15:restartNumberingAfterBreak="0">
    <w:nsid w:val="2B505CA9"/>
    <w:multiLevelType w:val="hybridMultilevel"/>
    <w:tmpl w:val="F282E4F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333E216C"/>
    <w:multiLevelType w:val="hybridMultilevel"/>
    <w:tmpl w:val="FFFFFFFF"/>
    <w:styleLink w:val="ImportedStyle1"/>
    <w:lvl w:ilvl="0" w:tplc="DDD85776">
      <w:start w:val="1"/>
      <w:numFmt w:val="bullet"/>
      <w:lvlText w:val="•"/>
      <w:lvlJc w:val="left"/>
      <w:pPr>
        <w:ind w:left="264" w:hanging="264"/>
      </w:pPr>
      <w:rPr>
        <w:rFonts w:ascii="Avenir Roman" w:eastAsia="Avenir Roman" w:hAnsi="Avenir Roman" w:cs="Avenir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ABCC3F4C">
      <w:start w:val="1"/>
      <w:numFmt w:val="bullet"/>
      <w:lvlText w:val="•"/>
      <w:lvlJc w:val="left"/>
      <w:pPr>
        <w:ind w:left="484" w:hanging="264"/>
      </w:pPr>
      <w:rPr>
        <w:rFonts w:ascii="Avenir Roman" w:eastAsia="Avenir Roman" w:hAnsi="Avenir Roman" w:cs="Avenir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B9E4F6EA">
      <w:start w:val="1"/>
      <w:numFmt w:val="bullet"/>
      <w:lvlText w:val="•"/>
      <w:lvlJc w:val="left"/>
      <w:pPr>
        <w:ind w:left="704" w:hanging="264"/>
      </w:pPr>
      <w:rPr>
        <w:rFonts w:ascii="Avenir Roman" w:eastAsia="Avenir Roman" w:hAnsi="Avenir Roman" w:cs="Avenir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37C4EB0A">
      <w:start w:val="1"/>
      <w:numFmt w:val="bullet"/>
      <w:lvlText w:val="•"/>
      <w:lvlJc w:val="left"/>
      <w:pPr>
        <w:ind w:left="924" w:hanging="264"/>
      </w:pPr>
      <w:rPr>
        <w:rFonts w:ascii="Avenir Roman" w:eastAsia="Avenir Roman" w:hAnsi="Avenir Roman" w:cs="Avenir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9638646C">
      <w:start w:val="1"/>
      <w:numFmt w:val="bullet"/>
      <w:lvlText w:val="•"/>
      <w:lvlJc w:val="left"/>
      <w:pPr>
        <w:ind w:left="1144" w:hanging="264"/>
      </w:pPr>
      <w:rPr>
        <w:rFonts w:ascii="Avenir Roman" w:eastAsia="Avenir Roman" w:hAnsi="Avenir Roman" w:cs="Avenir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FD10E778">
      <w:start w:val="1"/>
      <w:numFmt w:val="bullet"/>
      <w:lvlText w:val="•"/>
      <w:lvlJc w:val="left"/>
      <w:pPr>
        <w:ind w:left="1364" w:hanging="264"/>
      </w:pPr>
      <w:rPr>
        <w:rFonts w:ascii="Avenir Roman" w:eastAsia="Avenir Roman" w:hAnsi="Avenir Roman" w:cs="Avenir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ABF2F5D0">
      <w:start w:val="1"/>
      <w:numFmt w:val="bullet"/>
      <w:lvlText w:val="•"/>
      <w:lvlJc w:val="left"/>
      <w:pPr>
        <w:ind w:left="1584" w:hanging="264"/>
      </w:pPr>
      <w:rPr>
        <w:rFonts w:ascii="Avenir Roman" w:eastAsia="Avenir Roman" w:hAnsi="Avenir Roman" w:cs="Avenir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D004AE9C">
      <w:start w:val="1"/>
      <w:numFmt w:val="bullet"/>
      <w:lvlText w:val="•"/>
      <w:lvlJc w:val="left"/>
      <w:pPr>
        <w:ind w:left="1804" w:hanging="264"/>
      </w:pPr>
      <w:rPr>
        <w:rFonts w:ascii="Avenir Roman" w:eastAsia="Avenir Roman" w:hAnsi="Avenir Roman" w:cs="Avenir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15E2E4E2">
      <w:start w:val="1"/>
      <w:numFmt w:val="bullet"/>
      <w:lvlText w:val="•"/>
      <w:lvlJc w:val="left"/>
      <w:pPr>
        <w:ind w:left="2024" w:hanging="264"/>
      </w:pPr>
      <w:rPr>
        <w:rFonts w:ascii="Avenir Roman" w:eastAsia="Avenir Roman" w:hAnsi="Avenir Roman" w:cs="Avenir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4" w15:restartNumberingAfterBreak="0">
    <w:nsid w:val="3D326473"/>
    <w:multiLevelType w:val="hybridMultilevel"/>
    <w:tmpl w:val="D004E4D4"/>
    <w:lvl w:ilvl="0" w:tplc="40090001">
      <w:start w:val="1"/>
      <w:numFmt w:val="bullet"/>
      <w:lvlText w:val="•"/>
      <w:lvlJc w:val="left"/>
      <w:pPr>
        <w:ind w:left="0" w:hanging="360"/>
      </w:pPr>
      <w:rPr>
        <w:rFonts w:ascii="Avenir Roman" w:eastAsia="Avenir Roman" w:hAnsi="Avenir Roman" w:cs="Avenir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40090003" w:tentative="1">
      <w:start w:val="1"/>
      <w:numFmt w:val="bullet"/>
      <w:lvlText w:val="o"/>
      <w:lvlJc w:val="left"/>
      <w:pPr>
        <w:ind w:left="720" w:hanging="360"/>
      </w:pPr>
      <w:rPr>
        <w:rFonts w:ascii="Courier New" w:hAnsi="Courier New" w:cs="Courier New" w:hint="default"/>
      </w:rPr>
    </w:lvl>
    <w:lvl w:ilvl="2" w:tplc="40090005" w:tentative="1">
      <w:start w:val="1"/>
      <w:numFmt w:val="bullet"/>
      <w:lvlText w:val=""/>
      <w:lvlJc w:val="left"/>
      <w:pPr>
        <w:ind w:left="1440" w:hanging="360"/>
      </w:pPr>
      <w:rPr>
        <w:rFonts w:ascii="Wingdings" w:hAnsi="Wingdings" w:hint="default"/>
      </w:rPr>
    </w:lvl>
    <w:lvl w:ilvl="3" w:tplc="40090001" w:tentative="1">
      <w:start w:val="1"/>
      <w:numFmt w:val="bullet"/>
      <w:lvlText w:val=""/>
      <w:lvlJc w:val="left"/>
      <w:pPr>
        <w:ind w:left="2160" w:hanging="360"/>
      </w:pPr>
      <w:rPr>
        <w:rFonts w:ascii="Symbol" w:hAnsi="Symbol" w:hint="default"/>
      </w:rPr>
    </w:lvl>
    <w:lvl w:ilvl="4" w:tplc="40090003" w:tentative="1">
      <w:start w:val="1"/>
      <w:numFmt w:val="bullet"/>
      <w:lvlText w:val="o"/>
      <w:lvlJc w:val="left"/>
      <w:pPr>
        <w:ind w:left="2880" w:hanging="360"/>
      </w:pPr>
      <w:rPr>
        <w:rFonts w:ascii="Courier New" w:hAnsi="Courier New" w:cs="Courier New" w:hint="default"/>
      </w:rPr>
    </w:lvl>
    <w:lvl w:ilvl="5" w:tplc="40090005" w:tentative="1">
      <w:start w:val="1"/>
      <w:numFmt w:val="bullet"/>
      <w:lvlText w:val=""/>
      <w:lvlJc w:val="left"/>
      <w:pPr>
        <w:ind w:left="3600" w:hanging="360"/>
      </w:pPr>
      <w:rPr>
        <w:rFonts w:ascii="Wingdings" w:hAnsi="Wingdings" w:hint="default"/>
      </w:rPr>
    </w:lvl>
    <w:lvl w:ilvl="6" w:tplc="40090001" w:tentative="1">
      <w:start w:val="1"/>
      <w:numFmt w:val="bullet"/>
      <w:lvlText w:val=""/>
      <w:lvlJc w:val="left"/>
      <w:pPr>
        <w:ind w:left="4320" w:hanging="360"/>
      </w:pPr>
      <w:rPr>
        <w:rFonts w:ascii="Symbol" w:hAnsi="Symbol" w:hint="default"/>
      </w:rPr>
    </w:lvl>
    <w:lvl w:ilvl="7" w:tplc="40090003" w:tentative="1">
      <w:start w:val="1"/>
      <w:numFmt w:val="bullet"/>
      <w:lvlText w:val="o"/>
      <w:lvlJc w:val="left"/>
      <w:pPr>
        <w:ind w:left="5040" w:hanging="360"/>
      </w:pPr>
      <w:rPr>
        <w:rFonts w:ascii="Courier New" w:hAnsi="Courier New" w:cs="Courier New" w:hint="default"/>
      </w:rPr>
    </w:lvl>
    <w:lvl w:ilvl="8" w:tplc="40090005" w:tentative="1">
      <w:start w:val="1"/>
      <w:numFmt w:val="bullet"/>
      <w:lvlText w:val=""/>
      <w:lvlJc w:val="left"/>
      <w:pPr>
        <w:ind w:left="5760" w:hanging="360"/>
      </w:pPr>
      <w:rPr>
        <w:rFonts w:ascii="Wingdings" w:hAnsi="Wingdings" w:hint="default"/>
      </w:rPr>
    </w:lvl>
  </w:abstractNum>
  <w:abstractNum w:abstractNumId="15" w15:restartNumberingAfterBreak="0">
    <w:nsid w:val="44FA00A4"/>
    <w:multiLevelType w:val="hybridMultilevel"/>
    <w:tmpl w:val="895E4C66"/>
    <w:lvl w:ilvl="0" w:tplc="40090001">
      <w:start w:val="1"/>
      <w:numFmt w:val="bullet"/>
      <w:lvlText w:val="•"/>
      <w:lvlJc w:val="left"/>
      <w:pPr>
        <w:ind w:left="264" w:hanging="264"/>
      </w:pPr>
      <w:rPr>
        <w:rFonts w:ascii="Avenir Roman" w:eastAsia="Avenir Roman" w:hAnsi="Avenir Roman" w:cs="Avenir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5451E44"/>
    <w:multiLevelType w:val="hybridMultilevel"/>
    <w:tmpl w:val="78D65046"/>
    <w:lvl w:ilvl="0" w:tplc="40090001">
      <w:start w:val="1"/>
      <w:numFmt w:val="bullet"/>
      <w:lvlText w:val="•"/>
      <w:lvlJc w:val="left"/>
      <w:pPr>
        <w:ind w:left="264" w:hanging="264"/>
      </w:pPr>
      <w:rPr>
        <w:rFonts w:ascii="Avenir Roman" w:eastAsia="Avenir Roman" w:hAnsi="Avenir Roman" w:cs="Avenir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9C13A93"/>
    <w:multiLevelType w:val="hybridMultilevel"/>
    <w:tmpl w:val="8C38E150"/>
    <w:lvl w:ilvl="0" w:tplc="40090001">
      <w:start w:val="1"/>
      <w:numFmt w:val="bullet"/>
      <w:lvlText w:val="•"/>
      <w:lvlJc w:val="left"/>
      <w:pPr>
        <w:ind w:left="0" w:hanging="360"/>
      </w:pPr>
      <w:rPr>
        <w:rFonts w:ascii="Avenir Roman" w:eastAsia="Avenir Roman" w:hAnsi="Avenir Roman" w:cs="Avenir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40090003" w:tentative="1">
      <w:start w:val="1"/>
      <w:numFmt w:val="bullet"/>
      <w:lvlText w:val="o"/>
      <w:lvlJc w:val="left"/>
      <w:pPr>
        <w:ind w:left="720" w:hanging="360"/>
      </w:pPr>
      <w:rPr>
        <w:rFonts w:ascii="Courier New" w:hAnsi="Courier New" w:cs="Courier New" w:hint="default"/>
      </w:rPr>
    </w:lvl>
    <w:lvl w:ilvl="2" w:tplc="40090005" w:tentative="1">
      <w:start w:val="1"/>
      <w:numFmt w:val="bullet"/>
      <w:lvlText w:val=""/>
      <w:lvlJc w:val="left"/>
      <w:pPr>
        <w:ind w:left="1440" w:hanging="360"/>
      </w:pPr>
      <w:rPr>
        <w:rFonts w:ascii="Wingdings" w:hAnsi="Wingdings" w:hint="default"/>
      </w:rPr>
    </w:lvl>
    <w:lvl w:ilvl="3" w:tplc="40090001" w:tentative="1">
      <w:start w:val="1"/>
      <w:numFmt w:val="bullet"/>
      <w:lvlText w:val=""/>
      <w:lvlJc w:val="left"/>
      <w:pPr>
        <w:ind w:left="2160" w:hanging="360"/>
      </w:pPr>
      <w:rPr>
        <w:rFonts w:ascii="Symbol" w:hAnsi="Symbol" w:hint="default"/>
      </w:rPr>
    </w:lvl>
    <w:lvl w:ilvl="4" w:tplc="40090003" w:tentative="1">
      <w:start w:val="1"/>
      <w:numFmt w:val="bullet"/>
      <w:lvlText w:val="o"/>
      <w:lvlJc w:val="left"/>
      <w:pPr>
        <w:ind w:left="2880" w:hanging="360"/>
      </w:pPr>
      <w:rPr>
        <w:rFonts w:ascii="Courier New" w:hAnsi="Courier New" w:cs="Courier New" w:hint="default"/>
      </w:rPr>
    </w:lvl>
    <w:lvl w:ilvl="5" w:tplc="40090005" w:tentative="1">
      <w:start w:val="1"/>
      <w:numFmt w:val="bullet"/>
      <w:lvlText w:val=""/>
      <w:lvlJc w:val="left"/>
      <w:pPr>
        <w:ind w:left="3600" w:hanging="360"/>
      </w:pPr>
      <w:rPr>
        <w:rFonts w:ascii="Wingdings" w:hAnsi="Wingdings" w:hint="default"/>
      </w:rPr>
    </w:lvl>
    <w:lvl w:ilvl="6" w:tplc="40090001" w:tentative="1">
      <w:start w:val="1"/>
      <w:numFmt w:val="bullet"/>
      <w:lvlText w:val=""/>
      <w:lvlJc w:val="left"/>
      <w:pPr>
        <w:ind w:left="4320" w:hanging="360"/>
      </w:pPr>
      <w:rPr>
        <w:rFonts w:ascii="Symbol" w:hAnsi="Symbol" w:hint="default"/>
      </w:rPr>
    </w:lvl>
    <w:lvl w:ilvl="7" w:tplc="40090003" w:tentative="1">
      <w:start w:val="1"/>
      <w:numFmt w:val="bullet"/>
      <w:lvlText w:val="o"/>
      <w:lvlJc w:val="left"/>
      <w:pPr>
        <w:ind w:left="5040" w:hanging="360"/>
      </w:pPr>
      <w:rPr>
        <w:rFonts w:ascii="Courier New" w:hAnsi="Courier New" w:cs="Courier New" w:hint="default"/>
      </w:rPr>
    </w:lvl>
    <w:lvl w:ilvl="8" w:tplc="40090005" w:tentative="1">
      <w:start w:val="1"/>
      <w:numFmt w:val="bullet"/>
      <w:lvlText w:val=""/>
      <w:lvlJc w:val="left"/>
      <w:pPr>
        <w:ind w:left="5760" w:hanging="360"/>
      </w:pPr>
      <w:rPr>
        <w:rFonts w:ascii="Wingdings" w:hAnsi="Wingdings" w:hint="default"/>
      </w:rPr>
    </w:lvl>
  </w:abstractNum>
  <w:abstractNum w:abstractNumId="18" w15:restartNumberingAfterBreak="0">
    <w:nsid w:val="61984235"/>
    <w:multiLevelType w:val="multilevel"/>
    <w:tmpl w:val="5AAA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8B6CC8"/>
    <w:multiLevelType w:val="hybridMultilevel"/>
    <w:tmpl w:val="1F50933E"/>
    <w:lvl w:ilvl="0" w:tplc="40090001">
      <w:start w:val="1"/>
      <w:numFmt w:val="bullet"/>
      <w:lvlText w:val=""/>
      <w:lvlJc w:val="left"/>
      <w:pPr>
        <w:ind w:left="0" w:hanging="360"/>
      </w:pPr>
      <w:rPr>
        <w:rFonts w:ascii="Symbol" w:hAnsi="Symbol" w:hint="default"/>
      </w:rPr>
    </w:lvl>
    <w:lvl w:ilvl="1" w:tplc="40090003" w:tentative="1">
      <w:start w:val="1"/>
      <w:numFmt w:val="bullet"/>
      <w:lvlText w:val="o"/>
      <w:lvlJc w:val="left"/>
      <w:pPr>
        <w:ind w:left="720" w:hanging="360"/>
      </w:pPr>
      <w:rPr>
        <w:rFonts w:ascii="Courier New" w:hAnsi="Courier New" w:cs="Courier New" w:hint="default"/>
      </w:rPr>
    </w:lvl>
    <w:lvl w:ilvl="2" w:tplc="40090005" w:tentative="1">
      <w:start w:val="1"/>
      <w:numFmt w:val="bullet"/>
      <w:lvlText w:val=""/>
      <w:lvlJc w:val="left"/>
      <w:pPr>
        <w:ind w:left="1440" w:hanging="360"/>
      </w:pPr>
      <w:rPr>
        <w:rFonts w:ascii="Wingdings" w:hAnsi="Wingdings" w:hint="default"/>
      </w:rPr>
    </w:lvl>
    <w:lvl w:ilvl="3" w:tplc="40090001" w:tentative="1">
      <w:start w:val="1"/>
      <w:numFmt w:val="bullet"/>
      <w:lvlText w:val=""/>
      <w:lvlJc w:val="left"/>
      <w:pPr>
        <w:ind w:left="2160" w:hanging="360"/>
      </w:pPr>
      <w:rPr>
        <w:rFonts w:ascii="Symbol" w:hAnsi="Symbol" w:hint="default"/>
      </w:rPr>
    </w:lvl>
    <w:lvl w:ilvl="4" w:tplc="40090003" w:tentative="1">
      <w:start w:val="1"/>
      <w:numFmt w:val="bullet"/>
      <w:lvlText w:val="o"/>
      <w:lvlJc w:val="left"/>
      <w:pPr>
        <w:ind w:left="2880" w:hanging="360"/>
      </w:pPr>
      <w:rPr>
        <w:rFonts w:ascii="Courier New" w:hAnsi="Courier New" w:cs="Courier New" w:hint="default"/>
      </w:rPr>
    </w:lvl>
    <w:lvl w:ilvl="5" w:tplc="40090005" w:tentative="1">
      <w:start w:val="1"/>
      <w:numFmt w:val="bullet"/>
      <w:lvlText w:val=""/>
      <w:lvlJc w:val="left"/>
      <w:pPr>
        <w:ind w:left="3600" w:hanging="360"/>
      </w:pPr>
      <w:rPr>
        <w:rFonts w:ascii="Wingdings" w:hAnsi="Wingdings" w:hint="default"/>
      </w:rPr>
    </w:lvl>
    <w:lvl w:ilvl="6" w:tplc="40090001" w:tentative="1">
      <w:start w:val="1"/>
      <w:numFmt w:val="bullet"/>
      <w:lvlText w:val=""/>
      <w:lvlJc w:val="left"/>
      <w:pPr>
        <w:ind w:left="4320" w:hanging="360"/>
      </w:pPr>
      <w:rPr>
        <w:rFonts w:ascii="Symbol" w:hAnsi="Symbol" w:hint="default"/>
      </w:rPr>
    </w:lvl>
    <w:lvl w:ilvl="7" w:tplc="40090003" w:tentative="1">
      <w:start w:val="1"/>
      <w:numFmt w:val="bullet"/>
      <w:lvlText w:val="o"/>
      <w:lvlJc w:val="left"/>
      <w:pPr>
        <w:ind w:left="5040" w:hanging="360"/>
      </w:pPr>
      <w:rPr>
        <w:rFonts w:ascii="Courier New" w:hAnsi="Courier New" w:cs="Courier New" w:hint="default"/>
      </w:rPr>
    </w:lvl>
    <w:lvl w:ilvl="8" w:tplc="40090005" w:tentative="1">
      <w:start w:val="1"/>
      <w:numFmt w:val="bullet"/>
      <w:lvlText w:val=""/>
      <w:lvlJc w:val="left"/>
      <w:pPr>
        <w:ind w:left="5760" w:hanging="360"/>
      </w:pPr>
      <w:rPr>
        <w:rFonts w:ascii="Wingdings" w:hAnsi="Wingdings" w:hint="default"/>
      </w:rPr>
    </w:lvl>
  </w:abstractNum>
  <w:abstractNum w:abstractNumId="20" w15:restartNumberingAfterBreak="0">
    <w:nsid w:val="6E770FDD"/>
    <w:multiLevelType w:val="hybridMultilevel"/>
    <w:tmpl w:val="A7945172"/>
    <w:lvl w:ilvl="0" w:tplc="40090001">
      <w:start w:val="1"/>
      <w:numFmt w:val="bullet"/>
      <w:lvlText w:val=""/>
      <w:lvlJc w:val="left"/>
      <w:pPr>
        <w:ind w:left="0" w:hanging="360"/>
      </w:pPr>
      <w:rPr>
        <w:rFonts w:ascii="Symbol" w:hAnsi="Symbol" w:hint="default"/>
      </w:rPr>
    </w:lvl>
    <w:lvl w:ilvl="1" w:tplc="40090003" w:tentative="1">
      <w:start w:val="1"/>
      <w:numFmt w:val="bullet"/>
      <w:lvlText w:val="o"/>
      <w:lvlJc w:val="left"/>
      <w:pPr>
        <w:ind w:left="720" w:hanging="360"/>
      </w:pPr>
      <w:rPr>
        <w:rFonts w:ascii="Courier New" w:hAnsi="Courier New" w:cs="Courier New" w:hint="default"/>
      </w:rPr>
    </w:lvl>
    <w:lvl w:ilvl="2" w:tplc="40090005" w:tentative="1">
      <w:start w:val="1"/>
      <w:numFmt w:val="bullet"/>
      <w:lvlText w:val=""/>
      <w:lvlJc w:val="left"/>
      <w:pPr>
        <w:ind w:left="1440" w:hanging="360"/>
      </w:pPr>
      <w:rPr>
        <w:rFonts w:ascii="Wingdings" w:hAnsi="Wingdings" w:hint="default"/>
      </w:rPr>
    </w:lvl>
    <w:lvl w:ilvl="3" w:tplc="40090001" w:tentative="1">
      <w:start w:val="1"/>
      <w:numFmt w:val="bullet"/>
      <w:lvlText w:val=""/>
      <w:lvlJc w:val="left"/>
      <w:pPr>
        <w:ind w:left="2160" w:hanging="360"/>
      </w:pPr>
      <w:rPr>
        <w:rFonts w:ascii="Symbol" w:hAnsi="Symbol" w:hint="default"/>
      </w:rPr>
    </w:lvl>
    <w:lvl w:ilvl="4" w:tplc="40090003" w:tentative="1">
      <w:start w:val="1"/>
      <w:numFmt w:val="bullet"/>
      <w:lvlText w:val="o"/>
      <w:lvlJc w:val="left"/>
      <w:pPr>
        <w:ind w:left="2880" w:hanging="360"/>
      </w:pPr>
      <w:rPr>
        <w:rFonts w:ascii="Courier New" w:hAnsi="Courier New" w:cs="Courier New" w:hint="default"/>
      </w:rPr>
    </w:lvl>
    <w:lvl w:ilvl="5" w:tplc="40090005" w:tentative="1">
      <w:start w:val="1"/>
      <w:numFmt w:val="bullet"/>
      <w:lvlText w:val=""/>
      <w:lvlJc w:val="left"/>
      <w:pPr>
        <w:ind w:left="3600" w:hanging="360"/>
      </w:pPr>
      <w:rPr>
        <w:rFonts w:ascii="Wingdings" w:hAnsi="Wingdings" w:hint="default"/>
      </w:rPr>
    </w:lvl>
    <w:lvl w:ilvl="6" w:tplc="40090001" w:tentative="1">
      <w:start w:val="1"/>
      <w:numFmt w:val="bullet"/>
      <w:lvlText w:val=""/>
      <w:lvlJc w:val="left"/>
      <w:pPr>
        <w:ind w:left="4320" w:hanging="360"/>
      </w:pPr>
      <w:rPr>
        <w:rFonts w:ascii="Symbol" w:hAnsi="Symbol" w:hint="default"/>
      </w:rPr>
    </w:lvl>
    <w:lvl w:ilvl="7" w:tplc="40090003" w:tentative="1">
      <w:start w:val="1"/>
      <w:numFmt w:val="bullet"/>
      <w:lvlText w:val="o"/>
      <w:lvlJc w:val="left"/>
      <w:pPr>
        <w:ind w:left="5040" w:hanging="360"/>
      </w:pPr>
      <w:rPr>
        <w:rFonts w:ascii="Courier New" w:hAnsi="Courier New" w:cs="Courier New" w:hint="default"/>
      </w:rPr>
    </w:lvl>
    <w:lvl w:ilvl="8" w:tplc="40090005" w:tentative="1">
      <w:start w:val="1"/>
      <w:numFmt w:val="bullet"/>
      <w:lvlText w:val=""/>
      <w:lvlJc w:val="left"/>
      <w:pPr>
        <w:ind w:left="5760" w:hanging="360"/>
      </w:pPr>
      <w:rPr>
        <w:rFonts w:ascii="Wingdings" w:hAnsi="Wingdings" w:hint="default"/>
      </w:rPr>
    </w:lvl>
  </w:abstractNum>
  <w:num w:numId="1" w16cid:durableId="1371032909">
    <w:abstractNumId w:val="13"/>
  </w:num>
  <w:num w:numId="2" w16cid:durableId="1339456417">
    <w:abstractNumId w:val="11"/>
  </w:num>
  <w:num w:numId="3" w16cid:durableId="5636680">
    <w:abstractNumId w:val="11"/>
    <w:lvlOverride w:ilvl="0">
      <w:lvl w:ilvl="0" w:tplc="BF5E0494">
        <w:start w:val="1"/>
        <w:numFmt w:val="bullet"/>
        <w:lvlText w:val="•"/>
        <w:lvlJc w:val="left"/>
        <w:pPr>
          <w:ind w:left="220" w:hanging="220"/>
        </w:pPr>
        <w:rPr>
          <w:rFonts w:ascii="Avenir Roman" w:eastAsia="Avenir Roman" w:hAnsi="Avenir Roman" w:cs="Avenir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BA82974">
        <w:start w:val="1"/>
        <w:numFmt w:val="bullet"/>
        <w:lvlText w:val="•"/>
        <w:lvlJc w:val="left"/>
        <w:pPr>
          <w:ind w:left="440" w:hanging="220"/>
        </w:pPr>
        <w:rPr>
          <w:rFonts w:ascii="Avenir Roman" w:eastAsia="Avenir Roman" w:hAnsi="Avenir Roman" w:cs="Avenir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11ADA5C">
        <w:start w:val="1"/>
        <w:numFmt w:val="bullet"/>
        <w:lvlText w:val="•"/>
        <w:lvlJc w:val="left"/>
        <w:pPr>
          <w:ind w:left="660" w:hanging="220"/>
        </w:pPr>
        <w:rPr>
          <w:rFonts w:ascii="Avenir Roman" w:eastAsia="Avenir Roman" w:hAnsi="Avenir Roman" w:cs="Avenir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650E5C8">
        <w:start w:val="1"/>
        <w:numFmt w:val="bullet"/>
        <w:lvlText w:val="•"/>
        <w:lvlJc w:val="left"/>
        <w:pPr>
          <w:ind w:left="880" w:hanging="220"/>
        </w:pPr>
        <w:rPr>
          <w:rFonts w:ascii="Avenir Roman" w:eastAsia="Avenir Roman" w:hAnsi="Avenir Roman" w:cs="Avenir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B90A612">
        <w:start w:val="1"/>
        <w:numFmt w:val="bullet"/>
        <w:lvlText w:val="•"/>
        <w:lvlJc w:val="left"/>
        <w:pPr>
          <w:ind w:left="1100" w:hanging="220"/>
        </w:pPr>
        <w:rPr>
          <w:rFonts w:ascii="Avenir Roman" w:eastAsia="Avenir Roman" w:hAnsi="Avenir Roman" w:cs="Avenir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33CC746">
        <w:start w:val="1"/>
        <w:numFmt w:val="bullet"/>
        <w:lvlText w:val="•"/>
        <w:lvlJc w:val="left"/>
        <w:pPr>
          <w:ind w:left="1320" w:hanging="220"/>
        </w:pPr>
        <w:rPr>
          <w:rFonts w:ascii="Avenir Roman" w:eastAsia="Avenir Roman" w:hAnsi="Avenir Roman" w:cs="Avenir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A946278">
        <w:start w:val="1"/>
        <w:numFmt w:val="bullet"/>
        <w:lvlText w:val="•"/>
        <w:lvlJc w:val="left"/>
        <w:pPr>
          <w:ind w:left="1540" w:hanging="220"/>
        </w:pPr>
        <w:rPr>
          <w:rFonts w:ascii="Avenir Roman" w:eastAsia="Avenir Roman" w:hAnsi="Avenir Roman" w:cs="Avenir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58E66F8">
        <w:start w:val="1"/>
        <w:numFmt w:val="bullet"/>
        <w:lvlText w:val="•"/>
        <w:lvlJc w:val="left"/>
        <w:pPr>
          <w:ind w:left="1760" w:hanging="220"/>
        </w:pPr>
        <w:rPr>
          <w:rFonts w:ascii="Avenir Roman" w:eastAsia="Avenir Roman" w:hAnsi="Avenir Roman" w:cs="Avenir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5505278">
        <w:start w:val="1"/>
        <w:numFmt w:val="bullet"/>
        <w:lvlText w:val="•"/>
        <w:lvlJc w:val="left"/>
        <w:pPr>
          <w:ind w:left="1980" w:hanging="220"/>
        </w:pPr>
        <w:rPr>
          <w:rFonts w:ascii="Avenir Roman" w:eastAsia="Avenir Roman" w:hAnsi="Avenir Roman" w:cs="Avenir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888423857">
    <w:abstractNumId w:val="8"/>
  </w:num>
  <w:num w:numId="5" w16cid:durableId="682897591">
    <w:abstractNumId w:val="12"/>
  </w:num>
  <w:num w:numId="6" w16cid:durableId="1889798916">
    <w:abstractNumId w:val="9"/>
  </w:num>
  <w:num w:numId="7" w16cid:durableId="439767262">
    <w:abstractNumId w:val="7"/>
  </w:num>
  <w:num w:numId="8" w16cid:durableId="1743524488">
    <w:abstractNumId w:val="1"/>
  </w:num>
  <w:num w:numId="9" w16cid:durableId="229508753">
    <w:abstractNumId w:val="0"/>
  </w:num>
  <w:num w:numId="10" w16cid:durableId="1557358026">
    <w:abstractNumId w:val="3"/>
  </w:num>
  <w:num w:numId="11" w16cid:durableId="1154565770">
    <w:abstractNumId w:val="2"/>
  </w:num>
  <w:num w:numId="12" w16cid:durableId="1396583167">
    <w:abstractNumId w:val="6"/>
  </w:num>
  <w:num w:numId="13" w16cid:durableId="700401344">
    <w:abstractNumId w:val="4"/>
  </w:num>
  <w:num w:numId="14" w16cid:durableId="1497261081">
    <w:abstractNumId w:val="16"/>
  </w:num>
  <w:num w:numId="15" w16cid:durableId="52630997">
    <w:abstractNumId w:val="15"/>
  </w:num>
  <w:num w:numId="16" w16cid:durableId="1957443589">
    <w:abstractNumId w:val="5"/>
  </w:num>
  <w:num w:numId="17" w16cid:durableId="993413001">
    <w:abstractNumId w:val="20"/>
  </w:num>
  <w:num w:numId="18" w16cid:durableId="2133395874">
    <w:abstractNumId w:val="17"/>
  </w:num>
  <w:num w:numId="19" w16cid:durableId="2097286874">
    <w:abstractNumId w:val="10"/>
  </w:num>
  <w:num w:numId="20" w16cid:durableId="854921523">
    <w:abstractNumId w:val="14"/>
  </w:num>
  <w:num w:numId="21" w16cid:durableId="713427215">
    <w:abstractNumId w:val="19"/>
  </w:num>
  <w:num w:numId="22" w16cid:durableId="2003510905">
    <w:abstractNumId w:val="10"/>
  </w:num>
  <w:num w:numId="23" w16cid:durableId="1668360550">
    <w:abstractNumId w:val="17"/>
  </w:num>
  <w:num w:numId="24" w16cid:durableId="669716900">
    <w:abstractNumId w:val="5"/>
  </w:num>
  <w:num w:numId="25" w16cid:durableId="18611664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3E5"/>
    <w:rsid w:val="000001A4"/>
    <w:rsid w:val="000105B1"/>
    <w:rsid w:val="00021E79"/>
    <w:rsid w:val="000243E5"/>
    <w:rsid w:val="00040326"/>
    <w:rsid w:val="000431BF"/>
    <w:rsid w:val="00047625"/>
    <w:rsid w:val="00057B54"/>
    <w:rsid w:val="0007335B"/>
    <w:rsid w:val="00092112"/>
    <w:rsid w:val="000974D7"/>
    <w:rsid w:val="000A7F98"/>
    <w:rsid w:val="000B0976"/>
    <w:rsid w:val="000B52D6"/>
    <w:rsid w:val="000D5C9D"/>
    <w:rsid w:val="000E0690"/>
    <w:rsid w:val="000F537D"/>
    <w:rsid w:val="00101109"/>
    <w:rsid w:val="00103DBE"/>
    <w:rsid w:val="00120F1F"/>
    <w:rsid w:val="0012547B"/>
    <w:rsid w:val="001271C8"/>
    <w:rsid w:val="00133D17"/>
    <w:rsid w:val="0013472D"/>
    <w:rsid w:val="00147948"/>
    <w:rsid w:val="00154350"/>
    <w:rsid w:val="00172FF8"/>
    <w:rsid w:val="001737C1"/>
    <w:rsid w:val="001766FF"/>
    <w:rsid w:val="00182B1B"/>
    <w:rsid w:val="001867A7"/>
    <w:rsid w:val="001924CA"/>
    <w:rsid w:val="00195C0E"/>
    <w:rsid w:val="00197EB5"/>
    <w:rsid w:val="001B0574"/>
    <w:rsid w:val="001B1668"/>
    <w:rsid w:val="001B5ACB"/>
    <w:rsid w:val="001C6184"/>
    <w:rsid w:val="001D1624"/>
    <w:rsid w:val="001D57BB"/>
    <w:rsid w:val="001D6AA2"/>
    <w:rsid w:val="001E396D"/>
    <w:rsid w:val="001F7894"/>
    <w:rsid w:val="001F7944"/>
    <w:rsid w:val="00201CE6"/>
    <w:rsid w:val="00241859"/>
    <w:rsid w:val="00242572"/>
    <w:rsid w:val="002461C7"/>
    <w:rsid w:val="00251B79"/>
    <w:rsid w:val="0027021B"/>
    <w:rsid w:val="0027026B"/>
    <w:rsid w:val="00270E5B"/>
    <w:rsid w:val="00286374"/>
    <w:rsid w:val="002A66B6"/>
    <w:rsid w:val="002B1963"/>
    <w:rsid w:val="002C2121"/>
    <w:rsid w:val="002E3A18"/>
    <w:rsid w:val="002F5CB5"/>
    <w:rsid w:val="00305600"/>
    <w:rsid w:val="003160C8"/>
    <w:rsid w:val="00321574"/>
    <w:rsid w:val="00333D0B"/>
    <w:rsid w:val="00367B0B"/>
    <w:rsid w:val="00377158"/>
    <w:rsid w:val="003A3A1A"/>
    <w:rsid w:val="003C657C"/>
    <w:rsid w:val="003D2546"/>
    <w:rsid w:val="003D63B7"/>
    <w:rsid w:val="003E095E"/>
    <w:rsid w:val="003F6911"/>
    <w:rsid w:val="004030CD"/>
    <w:rsid w:val="004212E9"/>
    <w:rsid w:val="00426B1B"/>
    <w:rsid w:val="004272EF"/>
    <w:rsid w:val="00453C44"/>
    <w:rsid w:val="00460E93"/>
    <w:rsid w:val="00471836"/>
    <w:rsid w:val="0047652D"/>
    <w:rsid w:val="00480024"/>
    <w:rsid w:val="00481DDB"/>
    <w:rsid w:val="00491DAF"/>
    <w:rsid w:val="004B6961"/>
    <w:rsid w:val="004B7210"/>
    <w:rsid w:val="004C138E"/>
    <w:rsid w:val="004C2E2F"/>
    <w:rsid w:val="004C50B2"/>
    <w:rsid w:val="004E4060"/>
    <w:rsid w:val="004E4B78"/>
    <w:rsid w:val="004F0AC9"/>
    <w:rsid w:val="004F4C20"/>
    <w:rsid w:val="004F6C9C"/>
    <w:rsid w:val="00504035"/>
    <w:rsid w:val="00510BAE"/>
    <w:rsid w:val="00516BF3"/>
    <w:rsid w:val="00522CB7"/>
    <w:rsid w:val="00522E18"/>
    <w:rsid w:val="005337A8"/>
    <w:rsid w:val="005431EF"/>
    <w:rsid w:val="00543AE9"/>
    <w:rsid w:val="005444C4"/>
    <w:rsid w:val="00546B74"/>
    <w:rsid w:val="00566D37"/>
    <w:rsid w:val="00576995"/>
    <w:rsid w:val="005978CC"/>
    <w:rsid w:val="005A1FDC"/>
    <w:rsid w:val="005A3135"/>
    <w:rsid w:val="005A5512"/>
    <w:rsid w:val="005B2BA4"/>
    <w:rsid w:val="005C6A71"/>
    <w:rsid w:val="005C78C0"/>
    <w:rsid w:val="005D3F22"/>
    <w:rsid w:val="005D73F7"/>
    <w:rsid w:val="005D78B7"/>
    <w:rsid w:val="005D7CD3"/>
    <w:rsid w:val="005F049F"/>
    <w:rsid w:val="006005CE"/>
    <w:rsid w:val="006043B4"/>
    <w:rsid w:val="0060683D"/>
    <w:rsid w:val="00616498"/>
    <w:rsid w:val="00621DFB"/>
    <w:rsid w:val="0063586E"/>
    <w:rsid w:val="00637573"/>
    <w:rsid w:val="00645D4B"/>
    <w:rsid w:val="00654389"/>
    <w:rsid w:val="006574F9"/>
    <w:rsid w:val="006613F1"/>
    <w:rsid w:val="0066590B"/>
    <w:rsid w:val="00677221"/>
    <w:rsid w:val="0068104F"/>
    <w:rsid w:val="00687EB5"/>
    <w:rsid w:val="006918C3"/>
    <w:rsid w:val="006A0797"/>
    <w:rsid w:val="006A33FF"/>
    <w:rsid w:val="006B00FC"/>
    <w:rsid w:val="006B1A42"/>
    <w:rsid w:val="006E2983"/>
    <w:rsid w:val="006F08FF"/>
    <w:rsid w:val="007114C3"/>
    <w:rsid w:val="00711976"/>
    <w:rsid w:val="007146E9"/>
    <w:rsid w:val="00715619"/>
    <w:rsid w:val="00735048"/>
    <w:rsid w:val="00735216"/>
    <w:rsid w:val="0074577B"/>
    <w:rsid w:val="00747885"/>
    <w:rsid w:val="00771343"/>
    <w:rsid w:val="00783352"/>
    <w:rsid w:val="007859A1"/>
    <w:rsid w:val="00793140"/>
    <w:rsid w:val="007A1613"/>
    <w:rsid w:val="007A62A6"/>
    <w:rsid w:val="007A7BEC"/>
    <w:rsid w:val="007B0F9B"/>
    <w:rsid w:val="007B3630"/>
    <w:rsid w:val="007B6529"/>
    <w:rsid w:val="007D5936"/>
    <w:rsid w:val="007E6A51"/>
    <w:rsid w:val="008002F4"/>
    <w:rsid w:val="00802FCD"/>
    <w:rsid w:val="00810C0E"/>
    <w:rsid w:val="008459AB"/>
    <w:rsid w:val="00847F67"/>
    <w:rsid w:val="0085222D"/>
    <w:rsid w:val="00853FFB"/>
    <w:rsid w:val="008552FF"/>
    <w:rsid w:val="00857259"/>
    <w:rsid w:val="00857ED7"/>
    <w:rsid w:val="008614AB"/>
    <w:rsid w:val="00864302"/>
    <w:rsid w:val="00865EFC"/>
    <w:rsid w:val="00867663"/>
    <w:rsid w:val="00876A5B"/>
    <w:rsid w:val="00882E29"/>
    <w:rsid w:val="008A2CD2"/>
    <w:rsid w:val="008A50B5"/>
    <w:rsid w:val="008A61FA"/>
    <w:rsid w:val="008A6286"/>
    <w:rsid w:val="008B3ADA"/>
    <w:rsid w:val="008B4195"/>
    <w:rsid w:val="008B4725"/>
    <w:rsid w:val="008C5068"/>
    <w:rsid w:val="008D1B8A"/>
    <w:rsid w:val="008E01C3"/>
    <w:rsid w:val="008E468F"/>
    <w:rsid w:val="008F2B73"/>
    <w:rsid w:val="00900500"/>
    <w:rsid w:val="00911386"/>
    <w:rsid w:val="00923E88"/>
    <w:rsid w:val="0092425D"/>
    <w:rsid w:val="00924C30"/>
    <w:rsid w:val="009344ED"/>
    <w:rsid w:val="00934520"/>
    <w:rsid w:val="00951AC8"/>
    <w:rsid w:val="00953A4A"/>
    <w:rsid w:val="00956D74"/>
    <w:rsid w:val="00961896"/>
    <w:rsid w:val="0096358D"/>
    <w:rsid w:val="00966A57"/>
    <w:rsid w:val="009725DC"/>
    <w:rsid w:val="009728A3"/>
    <w:rsid w:val="00974341"/>
    <w:rsid w:val="009747CF"/>
    <w:rsid w:val="00994505"/>
    <w:rsid w:val="00995002"/>
    <w:rsid w:val="009951CF"/>
    <w:rsid w:val="0099531A"/>
    <w:rsid w:val="009A400D"/>
    <w:rsid w:val="009A4016"/>
    <w:rsid w:val="009A41AA"/>
    <w:rsid w:val="009A5D89"/>
    <w:rsid w:val="009B5222"/>
    <w:rsid w:val="009B658A"/>
    <w:rsid w:val="009C3D96"/>
    <w:rsid w:val="009C4731"/>
    <w:rsid w:val="009C75F4"/>
    <w:rsid w:val="009D3A8E"/>
    <w:rsid w:val="009D51C8"/>
    <w:rsid w:val="009D5FCE"/>
    <w:rsid w:val="009E1ECE"/>
    <w:rsid w:val="009E5B89"/>
    <w:rsid w:val="00A0151B"/>
    <w:rsid w:val="00A03F18"/>
    <w:rsid w:val="00A050E0"/>
    <w:rsid w:val="00A07E33"/>
    <w:rsid w:val="00A10CD0"/>
    <w:rsid w:val="00A1286B"/>
    <w:rsid w:val="00A14A9C"/>
    <w:rsid w:val="00A169AA"/>
    <w:rsid w:val="00A20B13"/>
    <w:rsid w:val="00A2107A"/>
    <w:rsid w:val="00A21B44"/>
    <w:rsid w:val="00A21E88"/>
    <w:rsid w:val="00A321B1"/>
    <w:rsid w:val="00A46431"/>
    <w:rsid w:val="00A5365A"/>
    <w:rsid w:val="00A54777"/>
    <w:rsid w:val="00A562CA"/>
    <w:rsid w:val="00A5690C"/>
    <w:rsid w:val="00A63945"/>
    <w:rsid w:val="00A661A2"/>
    <w:rsid w:val="00A6655A"/>
    <w:rsid w:val="00A676AA"/>
    <w:rsid w:val="00A73041"/>
    <w:rsid w:val="00A773F2"/>
    <w:rsid w:val="00A80B66"/>
    <w:rsid w:val="00A811C6"/>
    <w:rsid w:val="00A8196D"/>
    <w:rsid w:val="00A94941"/>
    <w:rsid w:val="00A9656E"/>
    <w:rsid w:val="00AA04BF"/>
    <w:rsid w:val="00AA2273"/>
    <w:rsid w:val="00AA7DFA"/>
    <w:rsid w:val="00AB166C"/>
    <w:rsid w:val="00AD62E6"/>
    <w:rsid w:val="00AD7A66"/>
    <w:rsid w:val="00AE16AB"/>
    <w:rsid w:val="00AE7ABB"/>
    <w:rsid w:val="00AF402F"/>
    <w:rsid w:val="00AF76BB"/>
    <w:rsid w:val="00B1647A"/>
    <w:rsid w:val="00B22A4A"/>
    <w:rsid w:val="00B22FB6"/>
    <w:rsid w:val="00B2676A"/>
    <w:rsid w:val="00B27922"/>
    <w:rsid w:val="00B52CC1"/>
    <w:rsid w:val="00B579D3"/>
    <w:rsid w:val="00B642A9"/>
    <w:rsid w:val="00B65361"/>
    <w:rsid w:val="00B738EA"/>
    <w:rsid w:val="00B849C5"/>
    <w:rsid w:val="00B86C94"/>
    <w:rsid w:val="00B90F8B"/>
    <w:rsid w:val="00BA1D79"/>
    <w:rsid w:val="00BA2D4D"/>
    <w:rsid w:val="00BA7995"/>
    <w:rsid w:val="00BD2FE3"/>
    <w:rsid w:val="00BE7D44"/>
    <w:rsid w:val="00BF430E"/>
    <w:rsid w:val="00BF695F"/>
    <w:rsid w:val="00BF7B08"/>
    <w:rsid w:val="00BF7B1A"/>
    <w:rsid w:val="00C02927"/>
    <w:rsid w:val="00C14F0A"/>
    <w:rsid w:val="00C200D6"/>
    <w:rsid w:val="00C31D0D"/>
    <w:rsid w:val="00C337C7"/>
    <w:rsid w:val="00C36618"/>
    <w:rsid w:val="00C40451"/>
    <w:rsid w:val="00C46024"/>
    <w:rsid w:val="00C4759C"/>
    <w:rsid w:val="00C576B6"/>
    <w:rsid w:val="00C60719"/>
    <w:rsid w:val="00C73210"/>
    <w:rsid w:val="00C76F81"/>
    <w:rsid w:val="00C8293F"/>
    <w:rsid w:val="00C84D6F"/>
    <w:rsid w:val="00C943FB"/>
    <w:rsid w:val="00C97C45"/>
    <w:rsid w:val="00CA04FC"/>
    <w:rsid w:val="00CA17B3"/>
    <w:rsid w:val="00CA2D81"/>
    <w:rsid w:val="00CA3196"/>
    <w:rsid w:val="00CB781D"/>
    <w:rsid w:val="00CD00A0"/>
    <w:rsid w:val="00CD64A0"/>
    <w:rsid w:val="00CD6EC7"/>
    <w:rsid w:val="00CE19B1"/>
    <w:rsid w:val="00CE54AA"/>
    <w:rsid w:val="00CF278C"/>
    <w:rsid w:val="00D030AE"/>
    <w:rsid w:val="00D20EDD"/>
    <w:rsid w:val="00D33427"/>
    <w:rsid w:val="00D3375A"/>
    <w:rsid w:val="00D44FC8"/>
    <w:rsid w:val="00D4689C"/>
    <w:rsid w:val="00D60FC3"/>
    <w:rsid w:val="00D67955"/>
    <w:rsid w:val="00D72969"/>
    <w:rsid w:val="00D81BC9"/>
    <w:rsid w:val="00D9281B"/>
    <w:rsid w:val="00DA2FF5"/>
    <w:rsid w:val="00DD08B9"/>
    <w:rsid w:val="00DD75E7"/>
    <w:rsid w:val="00DE1056"/>
    <w:rsid w:val="00DE41D3"/>
    <w:rsid w:val="00DE6A17"/>
    <w:rsid w:val="00DF2B2C"/>
    <w:rsid w:val="00DF7DB5"/>
    <w:rsid w:val="00E03D1E"/>
    <w:rsid w:val="00E06635"/>
    <w:rsid w:val="00E166DB"/>
    <w:rsid w:val="00E21CEE"/>
    <w:rsid w:val="00E24331"/>
    <w:rsid w:val="00E26985"/>
    <w:rsid w:val="00E30E39"/>
    <w:rsid w:val="00E469D3"/>
    <w:rsid w:val="00E62329"/>
    <w:rsid w:val="00E62814"/>
    <w:rsid w:val="00E71734"/>
    <w:rsid w:val="00E727DE"/>
    <w:rsid w:val="00E9194E"/>
    <w:rsid w:val="00EA466C"/>
    <w:rsid w:val="00EB58FC"/>
    <w:rsid w:val="00EC0139"/>
    <w:rsid w:val="00EC4BE5"/>
    <w:rsid w:val="00EC5943"/>
    <w:rsid w:val="00EC59C1"/>
    <w:rsid w:val="00EE0438"/>
    <w:rsid w:val="00EE21EA"/>
    <w:rsid w:val="00EF5C29"/>
    <w:rsid w:val="00F03FB0"/>
    <w:rsid w:val="00F049BB"/>
    <w:rsid w:val="00F12088"/>
    <w:rsid w:val="00F127CC"/>
    <w:rsid w:val="00F13115"/>
    <w:rsid w:val="00F15978"/>
    <w:rsid w:val="00F17DD5"/>
    <w:rsid w:val="00F20C65"/>
    <w:rsid w:val="00F24FFB"/>
    <w:rsid w:val="00F35B1F"/>
    <w:rsid w:val="00F4251E"/>
    <w:rsid w:val="00F54209"/>
    <w:rsid w:val="00F6123E"/>
    <w:rsid w:val="00F62DE4"/>
    <w:rsid w:val="00F72770"/>
    <w:rsid w:val="00F7670E"/>
    <w:rsid w:val="00F809BC"/>
    <w:rsid w:val="00F82305"/>
    <w:rsid w:val="00F82C56"/>
    <w:rsid w:val="00F863CC"/>
    <w:rsid w:val="00F8763A"/>
    <w:rsid w:val="00FA1804"/>
    <w:rsid w:val="00FA3D5A"/>
    <w:rsid w:val="00FA3FE5"/>
    <w:rsid w:val="00FA769C"/>
    <w:rsid w:val="00FA772B"/>
    <w:rsid w:val="00FC71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46019"/>
  <w15:docId w15:val="{7050FAEE-69E4-C045-BB5B-76177EF78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IN"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character" w:customStyle="1" w:styleId="WW8Num1z2">
    <w:name w:val="WW8Num1z2"/>
    <w:rsid w:val="00E24331"/>
  </w:style>
  <w:style w:type="character" w:styleId="Strong">
    <w:name w:val="Strong"/>
    <w:uiPriority w:val="22"/>
    <w:qFormat/>
    <w:rsid w:val="00E24331"/>
    <w:rPr>
      <w:b/>
      <w:bCs/>
    </w:rPr>
  </w:style>
  <w:style w:type="paragraph" w:styleId="ListParagraph">
    <w:name w:val="List Paragraph"/>
    <w:basedOn w:val="Normal"/>
    <w:uiPriority w:val="34"/>
    <w:qFormat/>
    <w:rsid w:val="00E24331"/>
    <w:pPr>
      <w:ind w:left="720"/>
      <w:contextualSpacing/>
    </w:pPr>
  </w:style>
  <w:style w:type="paragraph" w:styleId="Header">
    <w:name w:val="header"/>
    <w:basedOn w:val="Normal"/>
    <w:link w:val="HeaderChar"/>
    <w:uiPriority w:val="99"/>
    <w:unhideWhenUsed/>
    <w:rsid w:val="004C138E"/>
    <w:pPr>
      <w:tabs>
        <w:tab w:val="center" w:pos="4680"/>
        <w:tab w:val="right" w:pos="9360"/>
      </w:tabs>
    </w:pPr>
  </w:style>
  <w:style w:type="character" w:customStyle="1" w:styleId="HeaderChar">
    <w:name w:val="Header Char"/>
    <w:basedOn w:val="DefaultParagraphFont"/>
    <w:link w:val="Header"/>
    <w:uiPriority w:val="99"/>
    <w:rsid w:val="004C138E"/>
    <w:rPr>
      <w:sz w:val="24"/>
      <w:szCs w:val="24"/>
      <w:lang w:val="en-US"/>
    </w:rPr>
  </w:style>
  <w:style w:type="paragraph" w:styleId="Footer">
    <w:name w:val="footer"/>
    <w:basedOn w:val="Normal"/>
    <w:link w:val="FooterChar"/>
    <w:uiPriority w:val="99"/>
    <w:unhideWhenUsed/>
    <w:rsid w:val="004C138E"/>
    <w:pPr>
      <w:tabs>
        <w:tab w:val="center" w:pos="4680"/>
        <w:tab w:val="right" w:pos="9360"/>
      </w:tabs>
    </w:pPr>
  </w:style>
  <w:style w:type="character" w:customStyle="1" w:styleId="FooterChar">
    <w:name w:val="Footer Char"/>
    <w:basedOn w:val="DefaultParagraphFont"/>
    <w:link w:val="Footer"/>
    <w:uiPriority w:val="99"/>
    <w:rsid w:val="004C138E"/>
    <w:rPr>
      <w:sz w:val="24"/>
      <w:szCs w:val="24"/>
      <w:lang w:val="en-US"/>
    </w:rPr>
  </w:style>
  <w:style w:type="paragraph" w:customStyle="1" w:styleId="Default">
    <w:name w:val="Default"/>
    <w:rsid w:val="000A7F9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7E6A51"/>
    <w:rPr>
      <w:color w:val="605E5C"/>
      <w:shd w:val="clear" w:color="auto" w:fill="E1DFDD"/>
    </w:rPr>
  </w:style>
  <w:style w:type="character" w:customStyle="1" w:styleId="span">
    <w:name w:val="span"/>
    <w:basedOn w:val="DefaultParagraphFont"/>
    <w:rsid w:val="00735216"/>
    <w:rPr>
      <w:sz w:val="24"/>
      <w:szCs w:val="24"/>
      <w:bdr w:val="none" w:sz="0" w:space="0" w:color="auto"/>
      <w:vertAlign w:val="baseline"/>
    </w:rPr>
  </w:style>
  <w:style w:type="paragraph" w:customStyle="1" w:styleId="divdocumentulli">
    <w:name w:val="div_document_ul_li"/>
    <w:basedOn w:val="Normal"/>
    <w:rsid w:val="00735216"/>
    <w:pPr>
      <w:pBdr>
        <w:top w:val="none" w:sz="0" w:space="0" w:color="auto"/>
        <w:left w:val="none" w:sz="0" w:space="8" w:color="auto"/>
        <w:bottom w:val="none" w:sz="0" w:space="0" w:color="auto"/>
        <w:right w:val="none" w:sz="0" w:space="0" w:color="auto"/>
        <w:between w:val="none" w:sz="0" w:space="0" w:color="auto"/>
        <w:bar w:val="none" w:sz="0" w:color="auto"/>
      </w:pBdr>
      <w:spacing w:line="240" w:lineRule="atLeast"/>
      <w:textAlignment w:val="baseline"/>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670466">
      <w:bodyDiv w:val="1"/>
      <w:marLeft w:val="0"/>
      <w:marRight w:val="0"/>
      <w:marTop w:val="0"/>
      <w:marBottom w:val="0"/>
      <w:divBdr>
        <w:top w:val="none" w:sz="0" w:space="0" w:color="auto"/>
        <w:left w:val="none" w:sz="0" w:space="0" w:color="auto"/>
        <w:bottom w:val="none" w:sz="0" w:space="0" w:color="auto"/>
        <w:right w:val="none" w:sz="0" w:space="0" w:color="auto"/>
      </w:divBdr>
    </w:div>
    <w:div w:id="398334420">
      <w:bodyDiv w:val="1"/>
      <w:marLeft w:val="0"/>
      <w:marRight w:val="0"/>
      <w:marTop w:val="0"/>
      <w:marBottom w:val="0"/>
      <w:divBdr>
        <w:top w:val="none" w:sz="0" w:space="0" w:color="auto"/>
        <w:left w:val="none" w:sz="0" w:space="0" w:color="auto"/>
        <w:bottom w:val="none" w:sz="0" w:space="0" w:color="auto"/>
        <w:right w:val="none" w:sz="0" w:space="0" w:color="auto"/>
      </w:divBdr>
    </w:div>
    <w:div w:id="1051349884">
      <w:bodyDiv w:val="1"/>
      <w:marLeft w:val="0"/>
      <w:marRight w:val="0"/>
      <w:marTop w:val="0"/>
      <w:marBottom w:val="0"/>
      <w:divBdr>
        <w:top w:val="none" w:sz="0" w:space="0" w:color="auto"/>
        <w:left w:val="none" w:sz="0" w:space="0" w:color="auto"/>
        <w:bottom w:val="none" w:sz="0" w:space="0" w:color="auto"/>
        <w:right w:val="none" w:sz="0" w:space="0" w:color="auto"/>
      </w:divBdr>
    </w:div>
    <w:div w:id="1198273451">
      <w:bodyDiv w:val="1"/>
      <w:marLeft w:val="0"/>
      <w:marRight w:val="0"/>
      <w:marTop w:val="0"/>
      <w:marBottom w:val="0"/>
      <w:divBdr>
        <w:top w:val="none" w:sz="0" w:space="0" w:color="auto"/>
        <w:left w:val="none" w:sz="0" w:space="0" w:color="auto"/>
        <w:bottom w:val="none" w:sz="0" w:space="0" w:color="auto"/>
        <w:right w:val="none" w:sz="0" w:space="0" w:color="auto"/>
      </w:divBdr>
    </w:div>
    <w:div w:id="1670330174">
      <w:bodyDiv w:val="1"/>
      <w:marLeft w:val="0"/>
      <w:marRight w:val="0"/>
      <w:marTop w:val="0"/>
      <w:marBottom w:val="0"/>
      <w:divBdr>
        <w:top w:val="none" w:sz="0" w:space="0" w:color="auto"/>
        <w:left w:val="none" w:sz="0" w:space="0" w:color="auto"/>
        <w:bottom w:val="none" w:sz="0" w:space="0" w:color="auto"/>
        <w:right w:val="none" w:sz="0" w:space="0" w:color="auto"/>
      </w:divBdr>
    </w:div>
    <w:div w:id="1690135697">
      <w:bodyDiv w:val="1"/>
      <w:marLeft w:val="0"/>
      <w:marRight w:val="0"/>
      <w:marTop w:val="0"/>
      <w:marBottom w:val="0"/>
      <w:divBdr>
        <w:top w:val="none" w:sz="0" w:space="0" w:color="auto"/>
        <w:left w:val="none" w:sz="0" w:space="0" w:color="auto"/>
        <w:bottom w:val="none" w:sz="0" w:space="0" w:color="auto"/>
        <w:right w:val="none" w:sz="0" w:space="0" w:color="auto"/>
      </w:divBdr>
    </w:div>
    <w:div w:id="1873302059">
      <w:bodyDiv w:val="1"/>
      <w:marLeft w:val="0"/>
      <w:marRight w:val="0"/>
      <w:marTop w:val="0"/>
      <w:marBottom w:val="0"/>
      <w:divBdr>
        <w:top w:val="none" w:sz="0" w:space="0" w:color="auto"/>
        <w:left w:val="none" w:sz="0" w:space="0" w:color="auto"/>
        <w:bottom w:val="none" w:sz="0" w:space="0" w:color="auto"/>
        <w:right w:val="none" w:sz="0" w:space="0" w:color="auto"/>
      </w:divBdr>
    </w:div>
    <w:div w:id="1978607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univenkatesh84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3736</Words>
  <Characters>21300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Bharath Kumar</dc:creator>
  <cp:lastModifiedBy>munivenkatesh chinthagumpala</cp:lastModifiedBy>
  <cp:revision>9</cp:revision>
  <cp:lastPrinted>2023-04-25T23:00:00Z</cp:lastPrinted>
  <dcterms:created xsi:type="dcterms:W3CDTF">2026-06-03T13:17:00Z</dcterms:created>
  <dcterms:modified xsi:type="dcterms:W3CDTF">2026-06-16T14:10:00Z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8b2436fd0fc81f0b09877b684b1ea970ffce8ec34b7331f0f336b145aed1e0a3</vt:lpwstr>
  </property>
</Properties>
</file>